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1C11F0" w14:textId="77777777" w:rsidR="00051F6B" w:rsidRPr="00A13839" w:rsidRDefault="00FE6B83" w:rsidP="00245C0B">
      <w:pPr>
        <w:jc w:val="right"/>
      </w:pPr>
      <w:r w:rsidRPr="00A13839">
        <w:t xml:space="preserve">Rev. </w:t>
      </w:r>
      <w:r w:rsidR="0054743B" w:rsidRPr="00A13839">
        <w:t>Jonathan Crawford</w:t>
      </w:r>
    </w:p>
    <w:p w14:paraId="44E9170D" w14:textId="77777777" w:rsidR="0054743B" w:rsidRPr="00A13839" w:rsidRDefault="00271FE4" w:rsidP="00245C0B">
      <w:pPr>
        <w:jc w:val="right"/>
      </w:pPr>
      <w:r w:rsidRPr="00A13839">
        <w:t>October 31 &amp; November 1 2015</w:t>
      </w:r>
    </w:p>
    <w:p w14:paraId="3D263918" w14:textId="77777777" w:rsidR="0054743B" w:rsidRPr="00A13839" w:rsidRDefault="00271FE4" w:rsidP="00245C0B">
      <w:pPr>
        <w:jc w:val="right"/>
      </w:pPr>
      <w:r w:rsidRPr="00A13839">
        <w:t>1 John 3:1-3</w:t>
      </w:r>
    </w:p>
    <w:p w14:paraId="7E6932B8" w14:textId="77777777" w:rsidR="0054743B" w:rsidRPr="00A13839" w:rsidRDefault="00797521" w:rsidP="00245C0B">
      <w:pPr>
        <w:jc w:val="right"/>
      </w:pPr>
      <w:r>
        <w:t>Visible and Invisible</w:t>
      </w:r>
    </w:p>
    <w:p w14:paraId="24CBB75A" w14:textId="77777777" w:rsidR="0054743B" w:rsidRPr="00A13839" w:rsidRDefault="0054743B" w:rsidP="00245C0B">
      <w:pPr>
        <w:jc w:val="right"/>
      </w:pPr>
    </w:p>
    <w:p w14:paraId="3645D0F0" w14:textId="77777777" w:rsidR="0054743B" w:rsidRPr="00A13839" w:rsidRDefault="00115729" w:rsidP="00245C0B">
      <w:pPr>
        <w:spacing w:line="360" w:lineRule="auto"/>
      </w:pPr>
      <w:r w:rsidRPr="00A13839">
        <w:tab/>
        <w:t xml:space="preserve">Grace, mercy and peace </w:t>
      </w:r>
      <w:proofErr w:type="gramStart"/>
      <w:r w:rsidRPr="00A13839">
        <w:t>be</w:t>
      </w:r>
      <w:proofErr w:type="gramEnd"/>
      <w:r w:rsidRPr="00A13839">
        <w:t xml:space="preserve"> to you from God our Father and from our Lord and Savior Jesus Christ. Amen. The word of God </w:t>
      </w:r>
      <w:r w:rsidR="00271FE4" w:rsidRPr="00A13839">
        <w:t xml:space="preserve">that we consider today is from the First Epistle of John: </w:t>
      </w:r>
      <w:r w:rsidR="00271FE4" w:rsidRPr="00A13839">
        <w:rPr>
          <w:i/>
          <w:lang w:eastAsia="ja-JP"/>
        </w:rPr>
        <w:t>Beloved, we are God’s children now, and what we will be has not yet appeared</w:t>
      </w:r>
      <w:r w:rsidR="00271FE4" w:rsidRPr="00A13839">
        <w:rPr>
          <w:i/>
        </w:rPr>
        <w:t xml:space="preserve">. </w:t>
      </w:r>
    </w:p>
    <w:p w14:paraId="2F6D477A" w14:textId="77777777" w:rsidR="00B70DF8" w:rsidRPr="00A13839" w:rsidRDefault="00B70DF8" w:rsidP="00245C0B">
      <w:pPr>
        <w:spacing w:line="360" w:lineRule="auto"/>
      </w:pPr>
      <w:r w:rsidRPr="00A13839">
        <w:tab/>
      </w:r>
      <w:r w:rsidR="00271FE4" w:rsidRPr="00A13839">
        <w:t>“I believe in one God, the Father Almighty, Maker of heaven and earth, and of all th</w:t>
      </w:r>
      <w:bookmarkStart w:id="0" w:name="_GoBack"/>
      <w:bookmarkEnd w:id="0"/>
      <w:r w:rsidR="00271FE4" w:rsidRPr="00A13839">
        <w:t xml:space="preserve">ings visible and </w:t>
      </w:r>
      <w:r w:rsidR="00271FE4" w:rsidRPr="00A13839">
        <w:rPr>
          <w:b/>
        </w:rPr>
        <w:t>invisible</w:t>
      </w:r>
      <w:r w:rsidR="00271FE4" w:rsidRPr="00A13839">
        <w:t xml:space="preserve">.” To many people, the idea of something being invisible is </w:t>
      </w:r>
      <w:r w:rsidR="00A13839" w:rsidRPr="00A13839">
        <w:t>fiction</w:t>
      </w:r>
      <w:r w:rsidR="00271FE4" w:rsidRPr="00A13839">
        <w:t>. It’s a cool imaginary superpower. Imagine if you could make yourself invisible? Imagine</w:t>
      </w:r>
      <w:proofErr w:type="gramStart"/>
      <w:r w:rsidR="00271FE4" w:rsidRPr="00A13839">
        <w:t>!?</w:t>
      </w:r>
      <w:proofErr w:type="gramEnd"/>
      <w:r w:rsidR="00271FE4" w:rsidRPr="00A13839">
        <w:t xml:space="preserve"> But in reality, such an idea is absurd. To say, as Christians do, that we believe in an invisible God who has created invisible things as well as visible things, is just silly. Do you believe in the invisible? There is at least one invisible thi</w:t>
      </w:r>
      <w:r w:rsidR="00D37E24" w:rsidRPr="00A13839">
        <w:t>ng t</w:t>
      </w:r>
      <w:r w:rsidR="00A13839" w:rsidRPr="00A13839">
        <w:t>hat everyone does believe in. I’</w:t>
      </w:r>
      <w:r w:rsidR="00D37E24" w:rsidRPr="00A13839">
        <w:t xml:space="preserve">m not talking about wind or heat, which can be detected. I’m talking about </w:t>
      </w:r>
      <w:r w:rsidR="00D37E24" w:rsidRPr="00A13839">
        <w:rPr>
          <w:u w:val="single"/>
        </w:rPr>
        <w:t xml:space="preserve">THE FUTURE! </w:t>
      </w:r>
      <w:r w:rsidR="00D37E24" w:rsidRPr="00A13839">
        <w:t xml:space="preserve">Nobody can see the future, though we often fantasize about going there: whether it </w:t>
      </w:r>
      <w:proofErr w:type="gramStart"/>
      <w:r w:rsidR="00D37E24" w:rsidRPr="00A13839">
        <w:t>be</w:t>
      </w:r>
      <w:proofErr w:type="gramEnd"/>
      <w:r w:rsidR="00D37E24" w:rsidRPr="00A13839">
        <w:t xml:space="preserve"> in a </w:t>
      </w:r>
      <w:r w:rsidR="00C34FC9" w:rsidRPr="00A13839">
        <w:t xml:space="preserve">British </w:t>
      </w:r>
      <w:r w:rsidR="00D37E24" w:rsidRPr="00A13839">
        <w:t xml:space="preserve">Police Box or in a Flying </w:t>
      </w:r>
      <w:proofErr w:type="spellStart"/>
      <w:r w:rsidR="00D37E24" w:rsidRPr="00A13839">
        <w:t>Delorean</w:t>
      </w:r>
      <w:proofErr w:type="spellEnd"/>
      <w:r w:rsidR="00D37E24" w:rsidRPr="00A13839">
        <w:t xml:space="preserve">. It’s fun to imagine the future but impossible to know. October 21 </w:t>
      </w:r>
      <w:r w:rsidR="00741A4A">
        <w:t xml:space="preserve">of this year </w:t>
      </w:r>
      <w:r w:rsidR="00D37E24" w:rsidRPr="00A13839">
        <w:t xml:space="preserve">was the day that Doc Brown and Marty </w:t>
      </w:r>
      <w:proofErr w:type="spellStart"/>
      <w:r w:rsidR="00D37E24" w:rsidRPr="00A13839">
        <w:t>McFly</w:t>
      </w:r>
      <w:proofErr w:type="spellEnd"/>
      <w:r w:rsidR="00D37E24" w:rsidRPr="00A13839">
        <w:t xml:space="preserve"> traveled to in the film Back to the Future. The 1985 film tried to imagine what the world would be like in 30 years. It got a few things right but not everything…sorry Cubs fans. </w:t>
      </w:r>
    </w:p>
    <w:p w14:paraId="0E5BE751" w14:textId="77777777" w:rsidR="00D37E24" w:rsidRDefault="00D37E24" w:rsidP="00245C0B">
      <w:pPr>
        <w:spacing w:line="360" w:lineRule="auto"/>
      </w:pPr>
      <w:r w:rsidRPr="00A13839">
        <w:tab/>
      </w:r>
      <w:r w:rsidRPr="00A13839">
        <w:rPr>
          <w:b/>
        </w:rPr>
        <w:t>There are actually lots of invisible things in Christian thought</w:t>
      </w:r>
      <w:r w:rsidRPr="00A13839">
        <w:t>. God is invisible, along with heaven, angels, and demons. Jesus says he is with us always but he is also invisible, the Holy Spirit is invisible, the body and blo</w:t>
      </w:r>
      <w:r w:rsidR="00405C7A" w:rsidRPr="00A13839">
        <w:t xml:space="preserve">od of Christ in the Eucharist </w:t>
      </w:r>
      <w:r w:rsidRPr="00A13839">
        <w:t>are invisible. On All Saints’ Day, we are also mindful of the many invisible aspects of Christians themselves! In Christ we are declar</w:t>
      </w:r>
      <w:r w:rsidR="00A13839">
        <w:t xml:space="preserve">ed righteous and holy, spotless, </w:t>
      </w:r>
      <w:r w:rsidRPr="00A13839">
        <w:t>perfect</w:t>
      </w:r>
      <w:r w:rsidR="00A13839">
        <w:t xml:space="preserve"> saints</w:t>
      </w:r>
      <w:r w:rsidRPr="00A13839">
        <w:t xml:space="preserve">…but we don’t look it. In the Church, the communion of saints, we are united with Christians who have died and are now with the Lord…but they </w:t>
      </w:r>
      <w:r w:rsidR="00A13839">
        <w:t xml:space="preserve">too </w:t>
      </w:r>
      <w:r w:rsidRPr="00A13839">
        <w:t xml:space="preserve">are hidden from our sight. And </w:t>
      </w:r>
      <w:r w:rsidR="00586A8B" w:rsidRPr="00A13839">
        <w:t>we read in John’s letter today,</w:t>
      </w:r>
      <w:r w:rsidRPr="00A13839">
        <w:t xml:space="preserve"> </w:t>
      </w:r>
      <w:r w:rsidRPr="00A13839">
        <w:rPr>
          <w:i/>
          <w:lang w:eastAsia="ja-JP"/>
        </w:rPr>
        <w:t>Beloved, we are God’s children now, and what we will be has not yet appeared</w:t>
      </w:r>
      <w:r w:rsidRPr="00A13839">
        <w:rPr>
          <w:i/>
        </w:rPr>
        <w:t xml:space="preserve">. </w:t>
      </w:r>
      <w:r w:rsidR="00405C7A" w:rsidRPr="00A13839">
        <w:t xml:space="preserve">See, we Christians have a special invisible future. What we will be has not yet appeared. It is not yet visible. </w:t>
      </w:r>
    </w:p>
    <w:p w14:paraId="76C5D9A7" w14:textId="77777777" w:rsidR="00741A4A" w:rsidRPr="00A13839" w:rsidRDefault="00741A4A" w:rsidP="00741A4A">
      <w:pPr>
        <w:spacing w:line="360" w:lineRule="auto"/>
        <w:ind w:firstLine="720"/>
      </w:pPr>
      <w:r>
        <w:t>Instead what is</w:t>
      </w:r>
      <w:r w:rsidRPr="00A13839">
        <w:t xml:space="preserve"> visible to us</w:t>
      </w:r>
      <w:r>
        <w:t xml:space="preserve"> in the present</w:t>
      </w:r>
      <w:r w:rsidRPr="00A13839">
        <w:t xml:space="preserve"> is that we continue to be sinners; we continue to live out our days in rebellion against the God who loves us. </w:t>
      </w:r>
      <w:r w:rsidRPr="008A0B1E">
        <w:rPr>
          <w:b/>
        </w:rPr>
        <w:t>Many of our sins are quite visible.</w:t>
      </w:r>
      <w:r w:rsidRPr="00A13839">
        <w:t xml:space="preserve"> They have detectable and measurable consequences. Their impact is felt and it hurts. Our sin hurts us. It hurts our fellow human beings. It grieves the Holy Spirit who invisibly dwells in us. If it were not for Christ, our sins would be leading us into the jaws of an invisible horror. Death would swallow us up and our futures would be an eternity of unimaginable agony.</w:t>
      </w:r>
    </w:p>
    <w:p w14:paraId="1F3BC399" w14:textId="77777777" w:rsidR="008A0B1E" w:rsidRDefault="00405C7A" w:rsidP="00245C0B">
      <w:pPr>
        <w:spacing w:line="360" w:lineRule="auto"/>
      </w:pPr>
      <w:r w:rsidRPr="00A13839">
        <w:tab/>
      </w:r>
      <w:r w:rsidR="00741A4A">
        <w:t>But that is not how our story will end.</w:t>
      </w:r>
      <w:r w:rsidR="00586A8B" w:rsidRPr="00A13839">
        <w:t xml:space="preserve"> God has revealed enough to us in the present to give us a lively hope for the future. </w:t>
      </w:r>
      <w:r w:rsidR="00586A8B" w:rsidRPr="00A13839">
        <w:rPr>
          <w:b/>
        </w:rPr>
        <w:t>That which is visible points to what is invisible</w:t>
      </w:r>
      <w:r w:rsidR="00586A8B" w:rsidRPr="00A13839">
        <w:t xml:space="preserve">. So what </w:t>
      </w:r>
      <w:r w:rsidR="00586A8B" w:rsidRPr="00A13839">
        <w:rPr>
          <w:u w:val="single"/>
        </w:rPr>
        <w:t>is</w:t>
      </w:r>
      <w:r w:rsidR="00586A8B" w:rsidRPr="00A13839">
        <w:t xml:space="preserve"> visible to us? We live in a time when God’s promises are partially fulfilled. God has revealed himself to us. He has made known his love and his plan for our salvation by speaking to prophets and apostles, </w:t>
      </w:r>
      <w:r w:rsidR="00F109E0" w:rsidRPr="00A13839">
        <w:t xml:space="preserve">the written record of which is the Bible. The </w:t>
      </w:r>
      <w:r w:rsidR="00F109E0" w:rsidRPr="00A13839">
        <w:lastRenderedPageBreak/>
        <w:t xml:space="preserve">Scriptures are God’s thoughts and words and actions </w:t>
      </w:r>
      <w:r w:rsidR="00741A4A">
        <w:t xml:space="preserve">written down and </w:t>
      </w:r>
      <w:r w:rsidR="00F109E0" w:rsidRPr="00A13839">
        <w:t xml:space="preserve">made visible for us to hear and read. God promised to send a Savior to the earth. The greatest visible revelation of God’s love was, of course, Jesus Christ. When Jesus spoke, God’s voice was heard. When Jesus stretched out his hands and touched the sick, the blind, the sinners, and the dead, God’s touch was felt. When Mary and John and Joseph of </w:t>
      </w:r>
      <w:proofErr w:type="spellStart"/>
      <w:r w:rsidR="00F109E0" w:rsidRPr="00A13839">
        <w:t>Arimathea</w:t>
      </w:r>
      <w:proofErr w:type="spellEnd"/>
      <w:r w:rsidR="00F109E0" w:rsidRPr="00A13839">
        <w:t xml:space="preserve"> took Jesus’ corpse down from the cross and wrapped it lovingly in a linen shroud, they handled the body of God. When Mary Magdalene grabbed the feet of the risen Christ, she grabbed hold of God. God whose face was invisible to us from the beginning of time was made visible in the person of Jesus </w:t>
      </w:r>
      <w:r w:rsidR="008A0B1E">
        <w:t>of Nazareth</w:t>
      </w:r>
      <w:r w:rsidR="00F109E0" w:rsidRPr="00A13839">
        <w:t xml:space="preserve">. Let people make fun of us for believing in the invisible but there is no denying that Jesus was really born, he really lived, he really suffered and died, and </w:t>
      </w:r>
      <w:r w:rsidR="008A0B1E">
        <w:t>his tomb was really empty on the third day</w:t>
      </w:r>
      <w:r w:rsidR="00F109E0" w:rsidRPr="00A13839">
        <w:t>. All of that was visible and</w:t>
      </w:r>
      <w:r w:rsidR="00741A4A">
        <w:t xml:space="preserve"> happened</w:t>
      </w:r>
      <w:r w:rsidR="00F109E0" w:rsidRPr="00A13839">
        <w:t xml:space="preserve"> in plain sight. </w:t>
      </w:r>
    </w:p>
    <w:p w14:paraId="52CB75A9" w14:textId="77777777" w:rsidR="00F109E0" w:rsidRPr="00A13839" w:rsidRDefault="00741A4A" w:rsidP="008A0B1E">
      <w:pPr>
        <w:spacing w:line="360" w:lineRule="auto"/>
        <w:ind w:firstLine="720"/>
      </w:pPr>
      <w:r>
        <w:t>And</w:t>
      </w:r>
      <w:r w:rsidR="00C34FC9" w:rsidRPr="00A13839">
        <w:t xml:space="preserve"> thanks </w:t>
      </w:r>
      <w:proofErr w:type="gramStart"/>
      <w:r w:rsidR="00C34FC9" w:rsidRPr="00A13839">
        <w:t>be</w:t>
      </w:r>
      <w:proofErr w:type="gramEnd"/>
      <w:r w:rsidR="00C34FC9" w:rsidRPr="00A13839">
        <w:t xml:space="preserve"> to God because you know what else is visible</w:t>
      </w:r>
      <w:r>
        <w:t xml:space="preserve"> to us even in the present day</w:t>
      </w:r>
      <w:r w:rsidR="00C34FC9" w:rsidRPr="00A13839">
        <w:t xml:space="preserve">? </w:t>
      </w:r>
      <w:r w:rsidR="00C34FC9" w:rsidRPr="008A0B1E">
        <w:rPr>
          <w:b/>
        </w:rPr>
        <w:t>Christ’s forgiveness is given to us and it is received by the senses.</w:t>
      </w:r>
      <w:r w:rsidR="00C34FC9" w:rsidRPr="00A13839">
        <w:t xml:space="preserve"> </w:t>
      </w:r>
      <w:r w:rsidR="0050780C" w:rsidRPr="00A13839">
        <w:t>He has adopted us in the visible act of Holy Baptism. We can see the water being poured. We can feel that water: its warmth or its coolness, its wetness</w:t>
      </w:r>
      <w:r>
        <w:t xml:space="preserve"> as it splashes over us</w:t>
      </w:r>
      <w:r w:rsidR="0050780C" w:rsidRPr="00A13839">
        <w:t xml:space="preserve">. We can hear his Word there at the font. The visible elements point us to the invisible reality of receiving the Holy Spirit and becoming God’s children. </w:t>
      </w:r>
      <w:r w:rsidR="00C34FC9" w:rsidRPr="00A13839">
        <w:t>His</w:t>
      </w:r>
      <w:r w:rsidR="008A0B1E">
        <w:t xml:space="preserve"> words,</w:t>
      </w:r>
      <w:r w:rsidR="00C34FC9" w:rsidRPr="00A13839">
        <w:t xml:space="preserve"> “I </w:t>
      </w:r>
      <w:r w:rsidR="008A0B1E">
        <w:t>forgive you all your sins” ring</w:t>
      </w:r>
      <w:r w:rsidR="00C34FC9" w:rsidRPr="00A13839">
        <w:t xml:space="preserve"> in our ears. </w:t>
      </w:r>
      <w:r w:rsidR="0050780C" w:rsidRPr="00A13839">
        <w:t xml:space="preserve">The tangible word points to the invisible erasing of sin. </w:t>
      </w:r>
      <w:r w:rsidR="00C34FC9" w:rsidRPr="00A13839">
        <w:t xml:space="preserve">His promise </w:t>
      </w:r>
      <w:r w:rsidR="0050780C" w:rsidRPr="00A13839">
        <w:t xml:space="preserve">and seal </w:t>
      </w:r>
      <w:r w:rsidR="00C34FC9" w:rsidRPr="00A13839">
        <w:t xml:space="preserve">of forgiveness, life, and salvation is </w:t>
      </w:r>
      <w:r w:rsidR="0050780C" w:rsidRPr="00A13839">
        <w:t xml:space="preserve">seen and touched and consumed in the Supper. The visible </w:t>
      </w:r>
      <w:r w:rsidR="008A0B1E">
        <w:t xml:space="preserve">bread and wine </w:t>
      </w:r>
      <w:r w:rsidR="0050780C" w:rsidRPr="00A13839">
        <w:t>hosts the invisible</w:t>
      </w:r>
      <w:r w:rsidR="008A0B1E">
        <w:t xml:space="preserve"> but very real presence of Jesus</w:t>
      </w:r>
      <w:r w:rsidR="0050780C" w:rsidRPr="00A13839">
        <w:t xml:space="preserve">. </w:t>
      </w:r>
    </w:p>
    <w:p w14:paraId="626DAD42" w14:textId="77777777" w:rsidR="0050780C" w:rsidRPr="00A13839" w:rsidRDefault="0050780C" w:rsidP="00245C0B">
      <w:pPr>
        <w:spacing w:line="360" w:lineRule="auto"/>
        <w:rPr>
          <w:lang w:eastAsia="ja-JP"/>
        </w:rPr>
      </w:pPr>
      <w:r w:rsidRPr="00A13839">
        <w:tab/>
        <w:t xml:space="preserve">Again, John writes, </w:t>
      </w:r>
      <w:proofErr w:type="gramStart"/>
      <w:r w:rsidRPr="00A13839">
        <w:rPr>
          <w:i/>
          <w:lang w:eastAsia="ja-JP"/>
        </w:rPr>
        <w:t>See</w:t>
      </w:r>
      <w:proofErr w:type="gramEnd"/>
      <w:r w:rsidRPr="00A13839">
        <w:rPr>
          <w:i/>
          <w:lang w:eastAsia="ja-JP"/>
        </w:rPr>
        <w:t xml:space="preserve"> what kind of love the Father has given to us, that we should be called children of God; and so we are. The reason why the world does not know us is that it did not know him. </w:t>
      </w:r>
      <w:r w:rsidRPr="00A13839">
        <w:rPr>
          <w:lang w:eastAsia="ja-JP"/>
        </w:rPr>
        <w:t xml:space="preserve">We are not only </w:t>
      </w:r>
      <w:r w:rsidRPr="00A13839">
        <w:rPr>
          <w:u w:val="single"/>
          <w:lang w:eastAsia="ja-JP"/>
        </w:rPr>
        <w:t>called</w:t>
      </w:r>
      <w:r w:rsidRPr="00A13839">
        <w:rPr>
          <w:lang w:eastAsia="ja-JP"/>
        </w:rPr>
        <w:t xml:space="preserve"> God’s children. We actually </w:t>
      </w:r>
      <w:r w:rsidRPr="00A13839">
        <w:rPr>
          <w:u w:val="single"/>
          <w:lang w:eastAsia="ja-JP"/>
        </w:rPr>
        <w:t>are</w:t>
      </w:r>
      <w:r w:rsidRPr="00A13839">
        <w:rPr>
          <w:lang w:eastAsia="ja-JP"/>
        </w:rPr>
        <w:t xml:space="preserve"> God’s children. Th</w:t>
      </w:r>
      <w:r w:rsidR="00EA012C">
        <w:rPr>
          <w:lang w:eastAsia="ja-JP"/>
        </w:rPr>
        <w:t>e world does not believe that because i</w:t>
      </w:r>
      <w:r w:rsidRPr="00A13839">
        <w:rPr>
          <w:lang w:eastAsia="ja-JP"/>
        </w:rPr>
        <w:t xml:space="preserve">t does not see that. </w:t>
      </w:r>
      <w:r w:rsidR="00EA012C">
        <w:rPr>
          <w:lang w:eastAsia="ja-JP"/>
        </w:rPr>
        <w:t xml:space="preserve">It is invisible. </w:t>
      </w:r>
      <w:r w:rsidRPr="00A13839">
        <w:rPr>
          <w:lang w:eastAsia="ja-JP"/>
        </w:rPr>
        <w:t xml:space="preserve">The unbelieving world does not </w:t>
      </w:r>
      <w:r w:rsidR="00BA04BC" w:rsidRPr="00A13839">
        <w:rPr>
          <w:lang w:eastAsia="ja-JP"/>
        </w:rPr>
        <w:t>know</w:t>
      </w:r>
      <w:r w:rsidRPr="00A13839">
        <w:rPr>
          <w:lang w:eastAsia="ja-JP"/>
        </w:rPr>
        <w:t xml:space="preserve"> us because they have not </w:t>
      </w:r>
      <w:r w:rsidR="00BA04BC" w:rsidRPr="00A13839">
        <w:rPr>
          <w:lang w:eastAsia="ja-JP"/>
        </w:rPr>
        <w:t>known</w:t>
      </w:r>
      <w:r w:rsidRPr="00A13839">
        <w:rPr>
          <w:lang w:eastAsia="ja-JP"/>
        </w:rPr>
        <w:t xml:space="preserve"> Christ</w:t>
      </w:r>
      <w:r w:rsidR="00BA04BC" w:rsidRPr="00A13839">
        <w:rPr>
          <w:lang w:eastAsia="ja-JP"/>
        </w:rPr>
        <w:t>…but we do know him now in th</w:t>
      </w:r>
      <w:r w:rsidR="008A0B1E">
        <w:rPr>
          <w:lang w:eastAsia="ja-JP"/>
        </w:rPr>
        <w:t xml:space="preserve">e present. We are his children </w:t>
      </w:r>
      <w:r w:rsidR="00BA04BC" w:rsidRPr="00A13839">
        <w:rPr>
          <w:lang w:eastAsia="ja-JP"/>
        </w:rPr>
        <w:t xml:space="preserve">in the present. In the midst of a broken and fallen world; in the midst of messy lives where there is sickness, injury, drugs, imprisonment, abuse, and depression we have this going for us: </w:t>
      </w:r>
      <w:r w:rsidR="00BA04BC" w:rsidRPr="00A13839">
        <w:rPr>
          <w:b/>
          <w:lang w:eastAsia="ja-JP"/>
        </w:rPr>
        <w:t>we know Him who loves us</w:t>
      </w:r>
      <w:r w:rsidR="00BA04BC" w:rsidRPr="00A13839">
        <w:rPr>
          <w:lang w:eastAsia="ja-JP"/>
        </w:rPr>
        <w:t xml:space="preserve">. </w:t>
      </w:r>
      <w:r w:rsidR="008A0B1E">
        <w:rPr>
          <w:lang w:eastAsia="ja-JP"/>
        </w:rPr>
        <w:t>He has adopted us. We are his children.</w:t>
      </w:r>
    </w:p>
    <w:p w14:paraId="249CA727" w14:textId="77777777" w:rsidR="00BA04BC" w:rsidRPr="00A13839" w:rsidRDefault="00BA04BC" w:rsidP="00245C0B">
      <w:pPr>
        <w:spacing w:line="360" w:lineRule="auto"/>
        <w:rPr>
          <w:lang w:eastAsia="ja-JP"/>
        </w:rPr>
      </w:pPr>
      <w:r w:rsidRPr="00A13839">
        <w:rPr>
          <w:lang w:eastAsia="ja-JP"/>
        </w:rPr>
        <w:tab/>
      </w:r>
      <w:r w:rsidRPr="00A13839">
        <w:rPr>
          <w:b/>
          <w:lang w:eastAsia="ja-JP"/>
        </w:rPr>
        <w:t xml:space="preserve">And </w:t>
      </w:r>
      <w:r w:rsidRPr="00A13839">
        <w:rPr>
          <w:b/>
          <w:u w:val="single"/>
          <w:lang w:eastAsia="ja-JP"/>
        </w:rPr>
        <w:t>the future</w:t>
      </w:r>
      <w:r w:rsidRPr="00A13839">
        <w:rPr>
          <w:b/>
          <w:lang w:eastAsia="ja-JP"/>
        </w:rPr>
        <w:t xml:space="preserve"> will be awesome for us.</w:t>
      </w:r>
      <w:r w:rsidRPr="00A13839">
        <w:rPr>
          <w:lang w:eastAsia="ja-JP"/>
        </w:rPr>
        <w:t xml:space="preserve"> How? Flying cars? </w:t>
      </w:r>
      <w:proofErr w:type="spellStart"/>
      <w:r w:rsidRPr="00A13839">
        <w:rPr>
          <w:lang w:eastAsia="ja-JP"/>
        </w:rPr>
        <w:t>Hoverboards</w:t>
      </w:r>
      <w:proofErr w:type="spellEnd"/>
      <w:r w:rsidRPr="00A13839">
        <w:rPr>
          <w:lang w:eastAsia="ja-JP"/>
        </w:rPr>
        <w:t xml:space="preserve">? Maybe. But the best thing for us is not only will we </w:t>
      </w:r>
      <w:r w:rsidRPr="00A13839">
        <w:rPr>
          <w:u w:val="single"/>
          <w:lang w:eastAsia="ja-JP"/>
        </w:rPr>
        <w:t>know</w:t>
      </w:r>
      <w:r w:rsidRPr="00A13839">
        <w:rPr>
          <w:lang w:eastAsia="ja-JP"/>
        </w:rPr>
        <w:t xml:space="preserve"> Jesus </w:t>
      </w:r>
      <w:proofErr w:type="gramStart"/>
      <w:r w:rsidRPr="00A13839">
        <w:rPr>
          <w:lang w:eastAsia="ja-JP"/>
        </w:rPr>
        <w:t>but</w:t>
      </w:r>
      <w:proofErr w:type="gramEnd"/>
      <w:r w:rsidRPr="00A13839">
        <w:rPr>
          <w:lang w:eastAsia="ja-JP"/>
        </w:rPr>
        <w:t xml:space="preserve"> we will </w:t>
      </w:r>
      <w:r w:rsidRPr="00A13839">
        <w:rPr>
          <w:u w:val="single"/>
          <w:lang w:eastAsia="ja-JP"/>
        </w:rPr>
        <w:t>SEE</w:t>
      </w:r>
      <w:r w:rsidRPr="00A13839">
        <w:rPr>
          <w:lang w:eastAsia="ja-JP"/>
        </w:rPr>
        <w:t xml:space="preserve"> him as he is! There will be a second </w:t>
      </w:r>
      <w:r w:rsidR="00EA012C">
        <w:rPr>
          <w:lang w:eastAsia="ja-JP"/>
        </w:rPr>
        <w:t>advent</w:t>
      </w:r>
      <w:r w:rsidRPr="00A13839">
        <w:rPr>
          <w:lang w:eastAsia="ja-JP"/>
        </w:rPr>
        <w:t xml:space="preserve">. Jesus, who is now invisible to </w:t>
      </w:r>
      <w:proofErr w:type="gramStart"/>
      <w:r w:rsidRPr="00A13839">
        <w:rPr>
          <w:lang w:eastAsia="ja-JP"/>
        </w:rPr>
        <w:t>us</w:t>
      </w:r>
      <w:proofErr w:type="gramEnd"/>
      <w:r w:rsidRPr="00A13839">
        <w:rPr>
          <w:lang w:eastAsia="ja-JP"/>
        </w:rPr>
        <w:t xml:space="preserve"> will become visible once more. And because we see him, John says, we will be like him. How will we be like him? Then our invisible saintliness will be seen. We will be purified and holy in the same way </w:t>
      </w:r>
      <w:r w:rsidR="008A0B1E">
        <w:rPr>
          <w:lang w:eastAsia="ja-JP"/>
        </w:rPr>
        <w:t>that Jesus is holy</w:t>
      </w:r>
      <w:r w:rsidRPr="00A13839">
        <w:rPr>
          <w:lang w:eastAsia="ja-JP"/>
        </w:rPr>
        <w:t>. And more than that! Paul says that since we have shared with him in a death like his</w:t>
      </w:r>
      <w:r w:rsidR="00EA012C">
        <w:rPr>
          <w:lang w:eastAsia="ja-JP"/>
        </w:rPr>
        <w:t xml:space="preserve"> through baptism</w:t>
      </w:r>
      <w:r w:rsidRPr="00A13839">
        <w:rPr>
          <w:lang w:eastAsia="ja-JP"/>
        </w:rPr>
        <w:t xml:space="preserve"> we will certainly share in a resurrection like his. </w:t>
      </w:r>
      <w:r w:rsidR="00A430E4" w:rsidRPr="00A13839">
        <w:rPr>
          <w:lang w:eastAsia="ja-JP"/>
        </w:rPr>
        <w:t xml:space="preserve">When Jesus resurrects us, we will be visibly changed. These fragile and dying bodies will be exchanged for glorified bodies like his. We will no longer be tempted by sin. We will be unaffected by disease, death, or decay. We will live forever. </w:t>
      </w:r>
      <w:r w:rsidR="00A430E4" w:rsidRPr="00A13839">
        <w:rPr>
          <w:u w:val="single"/>
          <w:lang w:eastAsia="ja-JP"/>
        </w:rPr>
        <w:t>And</w:t>
      </w:r>
      <w:r w:rsidR="00A430E4" w:rsidRPr="00A13839">
        <w:rPr>
          <w:lang w:eastAsia="ja-JP"/>
        </w:rPr>
        <w:t xml:space="preserve">…it gets even better! All those invisible things will become visible. The family of God will be separated no more. All the </w:t>
      </w:r>
      <w:r w:rsidR="00A430E4" w:rsidRPr="00A13839">
        <w:rPr>
          <w:lang w:eastAsia="ja-JP"/>
        </w:rPr>
        <w:lastRenderedPageBreak/>
        <w:t xml:space="preserve">saints will be together. We will see and embrace those loved ones we have lost. </w:t>
      </w:r>
      <w:r w:rsidR="005B4B30" w:rsidRPr="00A13839">
        <w:rPr>
          <w:lang w:eastAsia="ja-JP"/>
        </w:rPr>
        <w:t>We will see heaven. We will see God</w:t>
      </w:r>
      <w:r w:rsidR="008A0B1E">
        <w:rPr>
          <w:lang w:eastAsia="ja-JP"/>
        </w:rPr>
        <w:t xml:space="preserve"> himself</w:t>
      </w:r>
      <w:r w:rsidR="005B4B30" w:rsidRPr="00A13839">
        <w:rPr>
          <w:lang w:eastAsia="ja-JP"/>
        </w:rPr>
        <w:t xml:space="preserve">. </w:t>
      </w:r>
    </w:p>
    <w:p w14:paraId="28C54568" w14:textId="77777777" w:rsidR="005B4B30" w:rsidRPr="00A13839" w:rsidRDefault="005B4B30" w:rsidP="00245C0B">
      <w:pPr>
        <w:spacing w:line="360" w:lineRule="auto"/>
      </w:pPr>
      <w:r w:rsidRPr="00A13839">
        <w:rPr>
          <w:lang w:eastAsia="ja-JP"/>
        </w:rPr>
        <w:tab/>
        <w:t xml:space="preserve">Knowing what lies in the invisible future, we live out our lives with hope now in the </w:t>
      </w:r>
      <w:r w:rsidR="00EA012C">
        <w:rPr>
          <w:lang w:eastAsia="ja-JP"/>
        </w:rPr>
        <w:t xml:space="preserve">visible </w:t>
      </w:r>
      <w:r w:rsidRPr="00A13839">
        <w:rPr>
          <w:lang w:eastAsia="ja-JP"/>
        </w:rPr>
        <w:t>present. Alleluia!</w:t>
      </w:r>
      <w:r w:rsidR="00EA012C">
        <w:rPr>
          <w:lang w:eastAsia="ja-JP"/>
        </w:rPr>
        <w:t xml:space="preserve"> AMEN.</w:t>
      </w:r>
    </w:p>
    <w:p w14:paraId="33047023" w14:textId="77777777" w:rsidR="00115729" w:rsidRPr="00A13839" w:rsidRDefault="00115729" w:rsidP="00245C0B">
      <w:pPr>
        <w:spacing w:line="360" w:lineRule="auto"/>
      </w:pPr>
      <w:r w:rsidRPr="00A13839">
        <w:tab/>
        <w:t xml:space="preserve">May the peace of God, which surpasses all understanding, guard your hearts and minds in Christ </w:t>
      </w:r>
      <w:proofErr w:type="gramStart"/>
      <w:r w:rsidRPr="00A13839">
        <w:t>Jesus.</w:t>
      </w:r>
      <w:proofErr w:type="gramEnd"/>
      <w:r w:rsidRPr="00A13839">
        <w:t xml:space="preserve"> Amen.</w:t>
      </w:r>
    </w:p>
    <w:sectPr w:rsidR="00115729" w:rsidRPr="00A1383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2C4CDC" w14:textId="77777777" w:rsidR="00EA012C" w:rsidRDefault="00EA012C" w:rsidP="00271FE4">
      <w:r>
        <w:separator/>
      </w:r>
    </w:p>
  </w:endnote>
  <w:endnote w:type="continuationSeparator" w:id="0">
    <w:p w14:paraId="204D9A69" w14:textId="77777777" w:rsidR="00EA012C" w:rsidRDefault="00EA012C" w:rsidP="00271F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4EC1E3" w14:textId="77777777" w:rsidR="00EA012C" w:rsidRDefault="00EA012C" w:rsidP="00271FE4">
      <w:r>
        <w:separator/>
      </w:r>
    </w:p>
  </w:footnote>
  <w:footnote w:type="continuationSeparator" w:id="0">
    <w:p w14:paraId="7B380A18" w14:textId="77777777" w:rsidR="00EA012C" w:rsidRDefault="00EA012C" w:rsidP="00271F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1FE4"/>
    <w:rsid w:val="00051F6B"/>
    <w:rsid w:val="00115729"/>
    <w:rsid w:val="00245C0B"/>
    <w:rsid w:val="00271FE4"/>
    <w:rsid w:val="00405C7A"/>
    <w:rsid w:val="0050780C"/>
    <w:rsid w:val="0054743B"/>
    <w:rsid w:val="00586A8B"/>
    <w:rsid w:val="005B4B30"/>
    <w:rsid w:val="00741A4A"/>
    <w:rsid w:val="00797521"/>
    <w:rsid w:val="008A0B1E"/>
    <w:rsid w:val="00A13839"/>
    <w:rsid w:val="00A430E4"/>
    <w:rsid w:val="00B45ECA"/>
    <w:rsid w:val="00B70DF8"/>
    <w:rsid w:val="00BA04BC"/>
    <w:rsid w:val="00BF2541"/>
    <w:rsid w:val="00C34FC9"/>
    <w:rsid w:val="00D37E24"/>
    <w:rsid w:val="00EA012C"/>
    <w:rsid w:val="00F109E0"/>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1ED46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117</TotalTime>
  <Pages>3</Pages>
  <Words>1062</Words>
  <Characters>6058</Characters>
  <Application>Microsoft Macintosh Word</Application>
  <DocSecurity>0</DocSecurity>
  <Lines>50</Lines>
  <Paragraphs>14</Paragraphs>
  <ScaleCrop>false</ScaleCrop>
  <Company>Concordia Seminary</Company>
  <LinksUpToDate>false</LinksUpToDate>
  <CharactersWithSpaces>7106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cp:lastPrinted>2015-10-31T21:36:00Z</cp:lastPrinted>
  <dcterms:created xsi:type="dcterms:W3CDTF">2015-10-30T21:17:00Z</dcterms:created>
  <dcterms:modified xsi:type="dcterms:W3CDTF">2015-11-02T00:28:00Z</dcterms:modified>
</cp:coreProperties>
</file>