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C6A618" w14:textId="77777777" w:rsidR="00051F6B" w:rsidRDefault="00FE6B83" w:rsidP="00245C0B">
      <w:pPr>
        <w:jc w:val="right"/>
      </w:pPr>
      <w:r>
        <w:t xml:space="preserve">Rev. </w:t>
      </w:r>
      <w:r w:rsidR="0054743B">
        <w:t>Jonathan Crawford</w:t>
      </w:r>
    </w:p>
    <w:p w14:paraId="7CDEBC49" w14:textId="77777777" w:rsidR="0054743B" w:rsidRDefault="00040FDC" w:rsidP="00245C0B">
      <w:pPr>
        <w:jc w:val="right"/>
      </w:pPr>
      <w:r>
        <w:t>October 10 &amp; 11, 2015</w:t>
      </w:r>
    </w:p>
    <w:p w14:paraId="07EA26FF" w14:textId="77777777" w:rsidR="0054743B" w:rsidRDefault="00040FDC" w:rsidP="00245C0B">
      <w:pPr>
        <w:jc w:val="right"/>
      </w:pPr>
      <w:r>
        <w:t>Mark 10:17-22</w:t>
      </w:r>
    </w:p>
    <w:p w14:paraId="3CE6BC75" w14:textId="77777777" w:rsidR="0054743B" w:rsidRDefault="00040FDC" w:rsidP="00245C0B">
      <w:pPr>
        <w:jc w:val="right"/>
      </w:pPr>
      <w:r>
        <w:t>Great Possessions</w:t>
      </w:r>
    </w:p>
    <w:p w14:paraId="7AD8BAB4" w14:textId="77777777" w:rsidR="0054743B" w:rsidRDefault="0054743B" w:rsidP="00245C0B">
      <w:pPr>
        <w:jc w:val="right"/>
      </w:pPr>
    </w:p>
    <w:p w14:paraId="677F824D"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040FDC">
        <w:t>consider today is from Mark 10</w:t>
      </w:r>
      <w:r>
        <w:t>.</w:t>
      </w:r>
    </w:p>
    <w:p w14:paraId="21B6A801" w14:textId="77777777" w:rsidR="007776C9" w:rsidRDefault="00B70DF8" w:rsidP="00040FDC">
      <w:pPr>
        <w:spacing w:line="360" w:lineRule="auto"/>
      </w:pPr>
      <w:r>
        <w:tab/>
      </w:r>
      <w:r w:rsidR="00040FDC">
        <w:t xml:space="preserve">“Jesus looked at him and loved him. We think of Jesus looking at Peter, turning to the dying </w:t>
      </w:r>
      <w:proofErr w:type="spellStart"/>
      <w:r w:rsidR="00040FDC">
        <w:t>theif</w:t>
      </w:r>
      <w:proofErr w:type="spellEnd"/>
      <w:r w:rsidR="00040FDC">
        <w:t xml:space="preserve">, and gazing on the little children he took in his arms to bless. To gaze in the eyes of God’s Son and see his love for you was a sight never to be forgotten” (Sermon Studies on the Gospels). </w:t>
      </w:r>
    </w:p>
    <w:p w14:paraId="7757F4A5" w14:textId="77777777" w:rsidR="00040FDC" w:rsidRDefault="00040FDC" w:rsidP="007776C9">
      <w:pPr>
        <w:spacing w:line="360" w:lineRule="auto"/>
        <w:ind w:firstLine="720"/>
      </w:pPr>
      <w:r>
        <w:t>Jesus loved this young man, a</w:t>
      </w:r>
      <w:r w:rsidR="007776C9">
        <w:t xml:space="preserve">s he loves all people. He wanted him to have exactly what he was seeking: eternal life. The question came from a sincere heart: “What must I do to inherit eternal life?” Of course, there is nothing we can do to inherit eternal life. Something that is inherited </w:t>
      </w:r>
      <w:r w:rsidR="0007019E">
        <w:t>by definition</w:t>
      </w:r>
      <w:r w:rsidR="007776C9">
        <w:t xml:space="preserve"> cannot be earned. But humanly speaking, Jesus told the man exactly what he needed to “do” to have eternal life: “Follow me.” But in order to follow Jesus, he would have to let go of other concerns. As the good teacher has said before, “</w:t>
      </w:r>
      <w:r w:rsidR="007776C9">
        <w:rPr>
          <w:i/>
        </w:rPr>
        <w:t>Leave the dead to bury their own dead”</w:t>
      </w:r>
      <w:r w:rsidR="007776C9">
        <w:t xml:space="preserve"> and “</w:t>
      </w:r>
      <w:r w:rsidR="007776C9">
        <w:rPr>
          <w:i/>
        </w:rPr>
        <w:t>No one who puts his hand to the plow and looks back is fit for the kingdom of God</w:t>
      </w:r>
      <w:r w:rsidR="007776C9">
        <w:t>,” so he said to this young man, “</w:t>
      </w:r>
      <w:r w:rsidR="007776C9">
        <w:rPr>
          <w:i/>
        </w:rPr>
        <w:t>Go, sell all that you have and give to the poor and you will have treasure in heaven…”</w:t>
      </w:r>
      <w:r w:rsidR="007776C9">
        <w:t xml:space="preserve"> Jesus was not just </w:t>
      </w:r>
      <w:r w:rsidR="00D92A4E">
        <w:t>making up some bit of hard work for the guy to do</w:t>
      </w:r>
      <w:r w:rsidR="007776C9">
        <w:t xml:space="preserve"> </w:t>
      </w:r>
      <w:r w:rsidR="00D92A4E">
        <w:t>to make him feel worthy. Instead, Jesus had pinpointed something the young man was grasping with too tight a grip. If he were to follow Jesus</w:t>
      </w:r>
      <w:proofErr w:type="gramStart"/>
      <w:r w:rsidR="00D92A4E">
        <w:t>;</w:t>
      </w:r>
      <w:proofErr w:type="gramEnd"/>
      <w:r w:rsidR="00D92A4E">
        <w:t xml:space="preserve"> if he were to be a disciple, he would have to drop his abundance of possessions, which had become his god. </w:t>
      </w:r>
    </w:p>
    <w:p w14:paraId="04514652" w14:textId="77777777" w:rsidR="00D92A4E" w:rsidRDefault="00D92A4E" w:rsidP="007776C9">
      <w:pPr>
        <w:spacing w:line="360" w:lineRule="auto"/>
        <w:ind w:firstLine="720"/>
      </w:pPr>
      <w:r>
        <w:t>The situation of this young man reminds me of another scene from Indiana Jones. In the third installment, Jones and his female accomplice Elsa find the Holy Grail. As they are making away with it, an earthquake splits open the ground and the grail slips into a crack</w:t>
      </w:r>
      <w:r w:rsidR="005735DF">
        <w:t xml:space="preserve"> along with Elsa. Jones has Elsa by one hand as she dangles over a bottomless abyss. With her other hand, she stretches to try to retrieve the Grail, which has landed on a tiny ledge just out of reach. Jones wants to save her but his grip on her hand is starting to slip. “</w:t>
      </w:r>
      <w:r w:rsidR="0007019E">
        <w:t xml:space="preserve">Let it go! </w:t>
      </w:r>
      <w:r w:rsidR="005735DF">
        <w:t xml:space="preserve">Give me your other hand!” he pleads. But she can’t let the Grail go. Her hand slips from Jones’ grip and she plummets into the chasm. If the young man in the gospel would let go of his wealth, Jesus could grab him with both hands and save him but he </w:t>
      </w:r>
      <w:r w:rsidR="00AF0C84">
        <w:t xml:space="preserve">couldn’t let go. He wanted to have his cake and eat it too. </w:t>
      </w:r>
    </w:p>
    <w:p w14:paraId="3D036C50" w14:textId="77777777" w:rsidR="00AF0C84" w:rsidRDefault="00AF0C84" w:rsidP="007776C9">
      <w:pPr>
        <w:spacing w:line="360" w:lineRule="auto"/>
        <w:ind w:firstLine="720"/>
      </w:pPr>
      <w:r>
        <w:t xml:space="preserve">With our perfect hindsight, it would be easy for us to demonize this young man. Choosing between eternal life and earthly goods? It seems like a no brainer to us. What an idiot! But hold on! I think when we take a good look at this young </w:t>
      </w:r>
      <w:proofErr w:type="gramStart"/>
      <w:r>
        <w:t>man,</w:t>
      </w:r>
      <w:proofErr w:type="gramEnd"/>
      <w:r>
        <w:t xml:space="preserve"> we find that he’s not what we would call a “bad guy.” In fact, in some ways he probably reminds us of ourselves. He’s a religious man who has sought to keep the commandments since he was a youth. He earnestly desires to do what is right. He shows deep respect for Jesus, kneeling before him and calling him “Good teacher.” </w:t>
      </w:r>
    </w:p>
    <w:p w14:paraId="475F1F90" w14:textId="77777777" w:rsidR="00AF0C84" w:rsidRDefault="00AF0C84" w:rsidP="007776C9">
      <w:pPr>
        <w:spacing w:line="360" w:lineRule="auto"/>
        <w:ind w:firstLine="720"/>
      </w:pPr>
      <w:r>
        <w:lastRenderedPageBreak/>
        <w:t xml:space="preserve">So, why would this nice, sincere young man </w:t>
      </w:r>
      <w:r w:rsidR="00026FF3">
        <w:t xml:space="preserve">choose to </w:t>
      </w:r>
      <w:r>
        <w:t>go away in despair?</w:t>
      </w:r>
      <w:r w:rsidR="00026FF3">
        <w:t xml:space="preserve"> I think it’s because Jesus didn’t give him an answer he wanted to hear. Maybe he was looking for a pat on the back – “young man, you’re doing a great job. Keep it up and you’ll inherit eternal life!” Or on the other hand, maybe he was looking for Jesus to give a specific but less demanding prescription – “Give away ten percent of your possessions” or “adopt an orphan.” But giving away all that he had – losing his security and entrusting himself completely to Jesus was not what he wanted to hear. The kingdom cannot be earned, only received. But receiving something requires empty hands and this man was not willing to repent and let go. </w:t>
      </w:r>
    </w:p>
    <w:p w14:paraId="274AC3BC" w14:textId="77777777" w:rsidR="009A36A3" w:rsidRDefault="00026FF3" w:rsidP="007776C9">
      <w:pPr>
        <w:spacing w:line="360" w:lineRule="auto"/>
        <w:ind w:firstLine="720"/>
      </w:pPr>
      <w:r>
        <w:t xml:space="preserve">Jesus turns his gaze of love upon us. He looks at us and he loves us and he can pinpoint those things in our lives that we are grasping too tightly. What do we refuse to let go of? Where do we seek security outside of Christ? </w:t>
      </w:r>
      <w:proofErr w:type="gramStart"/>
      <w:r>
        <w:t>In money?</w:t>
      </w:r>
      <w:proofErr w:type="gramEnd"/>
      <w:r>
        <w:t xml:space="preserve"> </w:t>
      </w:r>
      <w:proofErr w:type="gramStart"/>
      <w:r>
        <w:t>In relationships?</w:t>
      </w:r>
      <w:proofErr w:type="gramEnd"/>
      <w:r>
        <w:t xml:space="preserve"> Family? When in compassion Jesus reaches out his hands to save us, what is it we’re hoping to hear? </w:t>
      </w:r>
      <w:r w:rsidR="009A36A3">
        <w:t xml:space="preserve">Perhaps, we too, would like to be patted on the back. We would love to hear, “You’re doing great Jonathan! </w:t>
      </w:r>
      <w:proofErr w:type="gramStart"/>
      <w:r w:rsidR="009A36A3">
        <w:t>Your sins?</w:t>
      </w:r>
      <w:proofErr w:type="gramEnd"/>
      <w:r w:rsidR="009A36A3">
        <w:t xml:space="preserve"> Oh, please! That’s not so bad. Don’t worry about it. Just keep doing what you’re doing and you’ll inherit eternal life.” Or maybe we want a cheap solution to sin, “Say 10 Our Fathers and you’ll be fine” or “Keep sinning, you can repent when you’re ready to stop.” Do we expect Jesus to say, “Let go of your Holy Grails and trust in me”? </w:t>
      </w:r>
    </w:p>
    <w:p w14:paraId="7A43D6C4" w14:textId="77777777" w:rsidR="00026FF3" w:rsidRDefault="009A36A3" w:rsidP="007776C9">
      <w:pPr>
        <w:spacing w:line="360" w:lineRule="auto"/>
        <w:ind w:firstLine="720"/>
        <w:rPr>
          <w:i/>
        </w:rPr>
      </w:pPr>
      <w:r>
        <w:t xml:space="preserve">What are we clinging to that keeps Jesus from being able to grasp us with both hands? Our idols aren’t necessarily bad things. We would </w:t>
      </w:r>
      <w:r>
        <w:rPr>
          <w:u w:val="single"/>
        </w:rPr>
        <w:t>expect</w:t>
      </w:r>
      <w:r>
        <w:t xml:space="preserve"> Jesus to tell us to stop cheating on a spouse or stop stealing your neighbor’s stuff but we can also turn so</w:t>
      </w:r>
      <w:r w:rsidR="0007019E">
        <w:t>mething totally innocent into a false god</w:t>
      </w:r>
      <w:r>
        <w:t xml:space="preserve">. In the case of the rich young man, there’s nothing wrong with having possessions or being wealthy. We are not all called to give away everything we have. But if our possessions and wealth take priority over </w:t>
      </w:r>
      <w:r w:rsidR="00ED281F">
        <w:t>God, we have a problem! There’s nothing wrong with loving someone but if our commitment to another human being undercuts our ability to be faithful to God, we have a problem! There’s nothing wrong with sports but if games prevent us from keeping the Sabbath holy, we have a problem. To these things, Jesus pleads with us</w:t>
      </w:r>
      <w:r w:rsidR="0007019E">
        <w:t xml:space="preserve"> out of love</w:t>
      </w:r>
      <w:r w:rsidR="00ED281F">
        <w:t>, “Let it go. Give me your other hand.” Though we may think we can balance these things, we may think we can have our cake and eat it too, and we may think we can be Christians while bowing down to our own Holy Grails, in the end we will</w:t>
      </w:r>
      <w:r w:rsidR="00F9623A">
        <w:t xml:space="preserve"> slip and</w:t>
      </w:r>
      <w:r w:rsidR="00ED281F">
        <w:t xml:space="preserve"> fall</w:t>
      </w:r>
      <w:r w:rsidR="00F9623A">
        <w:t xml:space="preserve"> into the abyss</w:t>
      </w:r>
      <w:r w:rsidR="00ED281F">
        <w:t xml:space="preserve">. As Jesus says, </w:t>
      </w:r>
      <w:r w:rsidR="00F9623A">
        <w:rPr>
          <w:i/>
        </w:rPr>
        <w:t>No one can</w:t>
      </w:r>
      <w:r w:rsidR="00ED281F">
        <w:rPr>
          <w:i/>
        </w:rPr>
        <w:t xml:space="preserve"> serve two masters.</w:t>
      </w:r>
    </w:p>
    <w:p w14:paraId="17930462" w14:textId="77777777" w:rsidR="00ED281F" w:rsidRPr="001204E4" w:rsidRDefault="00ED281F" w:rsidP="007776C9">
      <w:pPr>
        <w:spacing w:line="360" w:lineRule="auto"/>
        <w:ind w:firstLine="720"/>
      </w:pPr>
      <w:r>
        <w:t xml:space="preserve">The good news for us is that Jesus has looked on us and loved us with an everlasting love. The Holy Grail that Jesus seeks is you and </w:t>
      </w:r>
      <w:proofErr w:type="gramStart"/>
      <w:r>
        <w:t>me</w:t>
      </w:r>
      <w:proofErr w:type="gramEnd"/>
      <w:r>
        <w:t>. He want</w:t>
      </w:r>
      <w:r w:rsidR="001204E4">
        <w:t>ed nothing more than to save us. He laid down his life for us. He wants you to have eternal life and he has made it yours! He marked you with eternal life on your forehead and on your heart. He has placed eternity in your hand and in your mouth at the table. And he doesn’t ask you to do anything to earn it. He has done all things for us! He will grab us with both hands and raise us up with him to the heights of heaven. So if today you hear the law telling you to let go of something significant in your life, do not worry about your security.</w:t>
      </w:r>
      <w:r w:rsidR="00F9623A">
        <w:t xml:space="preserve"> Let it go.</w:t>
      </w:r>
      <w:r w:rsidR="001204E4">
        <w:t xml:space="preserve"> God will care for you! </w:t>
      </w:r>
      <w:r w:rsidR="001204E4">
        <w:rPr>
          <w:i/>
        </w:rPr>
        <w:t xml:space="preserve">Have no fear, little flock, for the Father has chosen to give you the kingdom. </w:t>
      </w:r>
      <w:r w:rsidR="001204E4">
        <w:t>AMEN.</w:t>
      </w:r>
      <w:bookmarkStart w:id="0" w:name="_GoBack"/>
      <w:bookmarkEnd w:id="0"/>
    </w:p>
    <w:p w14:paraId="7E1BDBB8" w14:textId="77777777" w:rsidR="00115729" w:rsidRDefault="00040FDC" w:rsidP="00040FDC">
      <w:pPr>
        <w:spacing w:line="360" w:lineRule="auto"/>
        <w:ind w:firstLine="720"/>
      </w:pPr>
      <w:r>
        <w:t>May the peace of God</w:t>
      </w:r>
      <w:r w:rsidR="00115729">
        <w:t xml:space="preserve">, which surpasses all understanding, guard your hearts and minds in Christ </w:t>
      </w:r>
      <w:proofErr w:type="gramStart"/>
      <w:r w:rsidR="00115729">
        <w:t>Jesus.</w:t>
      </w:r>
      <w:proofErr w:type="gramEnd"/>
      <w:r w:rsidR="00115729">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0FDC"/>
    <w:rsid w:val="00026FF3"/>
    <w:rsid w:val="00040FDC"/>
    <w:rsid w:val="00051F6B"/>
    <w:rsid w:val="0007019E"/>
    <w:rsid w:val="00115729"/>
    <w:rsid w:val="001204E4"/>
    <w:rsid w:val="00245C0B"/>
    <w:rsid w:val="00401337"/>
    <w:rsid w:val="0054743B"/>
    <w:rsid w:val="005735DF"/>
    <w:rsid w:val="007776C9"/>
    <w:rsid w:val="009A36A3"/>
    <w:rsid w:val="00AF0C84"/>
    <w:rsid w:val="00B45ECA"/>
    <w:rsid w:val="00B70DF8"/>
    <w:rsid w:val="00D92A4E"/>
    <w:rsid w:val="00ED281F"/>
    <w:rsid w:val="00F9623A"/>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73D4C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196</TotalTime>
  <Pages>3</Pages>
  <Words>993</Words>
  <Characters>5661</Characters>
  <Application>Microsoft Macintosh Word</Application>
  <DocSecurity>0</DocSecurity>
  <Lines>47</Lines>
  <Paragraphs>13</Paragraphs>
  <ScaleCrop>false</ScaleCrop>
  <Company>Concordia Seminary</Company>
  <LinksUpToDate>false</LinksUpToDate>
  <CharactersWithSpaces>6641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2015-10-09T23:00:00Z</dcterms:created>
  <dcterms:modified xsi:type="dcterms:W3CDTF">2015-10-10T21:00:00Z</dcterms:modified>
</cp:coreProperties>
</file>