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2E9F94" w14:textId="77777777" w:rsidR="00051F6B" w:rsidRDefault="00FE6B83" w:rsidP="00245C0B">
      <w:pPr>
        <w:jc w:val="right"/>
      </w:pPr>
      <w:r>
        <w:t xml:space="preserve">Rev. </w:t>
      </w:r>
      <w:r w:rsidR="0054743B">
        <w:t>Jonathan Crawford</w:t>
      </w:r>
      <w:r w:rsidR="00BB64AE">
        <w:t xml:space="preserve"> (Adapted from Rev. Dr. Andrew </w:t>
      </w:r>
      <w:proofErr w:type="spellStart"/>
      <w:r w:rsidR="00BB64AE">
        <w:t>Bartelt</w:t>
      </w:r>
      <w:proofErr w:type="spellEnd"/>
      <w:r w:rsidR="00BB64AE">
        <w:t>)</w:t>
      </w:r>
    </w:p>
    <w:p w14:paraId="25ACD492" w14:textId="77777777" w:rsidR="0054743B" w:rsidRDefault="00B445FA" w:rsidP="00245C0B">
      <w:pPr>
        <w:jc w:val="right"/>
      </w:pPr>
      <w:r>
        <w:t>December 5 &amp; 6, 2015</w:t>
      </w:r>
    </w:p>
    <w:p w14:paraId="7263BCC7" w14:textId="77777777" w:rsidR="0054743B" w:rsidRDefault="00B445FA" w:rsidP="00245C0B">
      <w:pPr>
        <w:jc w:val="right"/>
      </w:pPr>
      <w:r>
        <w:t>Malachi 3:1-7</w:t>
      </w:r>
    </w:p>
    <w:p w14:paraId="774E1307" w14:textId="77777777" w:rsidR="0054743B" w:rsidRDefault="00B445FA" w:rsidP="00245C0B">
      <w:pPr>
        <w:jc w:val="right"/>
      </w:pPr>
      <w:r>
        <w:t>The King’s Herald</w:t>
      </w:r>
    </w:p>
    <w:p w14:paraId="093CF3C0" w14:textId="77777777" w:rsidR="0054743B" w:rsidRDefault="0054743B" w:rsidP="00245C0B">
      <w:pPr>
        <w:jc w:val="right"/>
      </w:pPr>
    </w:p>
    <w:p w14:paraId="025FB823" w14:textId="77777777" w:rsidR="0054743B" w:rsidRPr="00B445FA" w:rsidRDefault="00115729" w:rsidP="00245C0B">
      <w:pPr>
        <w:spacing w:line="360" w:lineRule="auto"/>
      </w:pPr>
      <w:r>
        <w:tab/>
      </w:r>
      <w:r w:rsidR="00B445FA" w:rsidRPr="00B33105">
        <w:rPr>
          <w:lang w:eastAsia="ja-JP"/>
        </w:rPr>
        <w:t xml:space="preserve">Grace to you and peace from </w:t>
      </w:r>
      <w:r w:rsidR="00B445FA">
        <w:rPr>
          <w:lang w:eastAsia="ja-JP"/>
        </w:rPr>
        <w:t>Christ:</w:t>
      </w:r>
      <w:r w:rsidR="00B445FA" w:rsidRPr="00B33105">
        <w:rPr>
          <w:lang w:eastAsia="ja-JP"/>
        </w:rPr>
        <w:t xml:space="preserve"> who i</w:t>
      </w:r>
      <w:r w:rsidR="00B445FA">
        <w:rPr>
          <w:lang w:eastAsia="ja-JP"/>
        </w:rPr>
        <w:t xml:space="preserve">s and who was and who is to come. </w:t>
      </w:r>
      <w:r w:rsidR="00B445FA">
        <w:t xml:space="preserve">Amen. </w:t>
      </w:r>
      <w:r>
        <w:t xml:space="preserve">The word of God </w:t>
      </w:r>
      <w:r w:rsidR="00B445FA">
        <w:t>that we consider today is from Malachi, “</w:t>
      </w:r>
      <w:r w:rsidR="00B445FA" w:rsidRPr="00B445FA">
        <w:rPr>
          <w:i/>
        </w:rPr>
        <w:t>Behold, I send my messenger, and he will prepare the way before me. And the Lord whom you seek will suddenly come to his temple; and the messenger of the covenant in whom you delight, behold, he is coming, says the Lord of hosts</w:t>
      </w:r>
      <w:r w:rsidRPr="00B445FA">
        <w:rPr>
          <w:i/>
        </w:rPr>
        <w:t>.</w:t>
      </w:r>
      <w:r w:rsidR="00B445FA">
        <w:t>”</w:t>
      </w:r>
    </w:p>
    <w:p w14:paraId="6B7EA039" w14:textId="7DCDD026" w:rsidR="001B017C" w:rsidRDefault="00B70DF8" w:rsidP="001B017C">
      <w:pPr>
        <w:spacing w:line="360" w:lineRule="auto"/>
      </w:pPr>
      <w:r>
        <w:tab/>
      </w:r>
      <w:r w:rsidR="001B017C">
        <w:t>Do you ever get guests who arrive unannounced? Generally, this is not a good thing!</w:t>
      </w:r>
      <w:r w:rsidR="003665FD">
        <w:t xml:space="preserve"> </w:t>
      </w:r>
      <w:r w:rsidR="001B017C">
        <w:t xml:space="preserve">If it’s a good friend, well, ok—come as you are and we’ll take you as we are. But what if someone special—your boss, </w:t>
      </w:r>
      <w:r w:rsidR="00BB64AE">
        <w:t>your</w:t>
      </w:r>
      <w:r w:rsidR="001B017C">
        <w:t xml:space="preserve"> in-laws, the owner of the company, </w:t>
      </w:r>
      <w:proofErr w:type="gramStart"/>
      <w:r w:rsidR="001B017C">
        <w:t>the</w:t>
      </w:r>
      <w:proofErr w:type="gramEnd"/>
      <w:r w:rsidR="001B017C">
        <w:t xml:space="preserve"> president of the United States—just showed up?</w:t>
      </w:r>
    </w:p>
    <w:p w14:paraId="461D43D3" w14:textId="77777777" w:rsidR="00A406E6" w:rsidRDefault="001B017C" w:rsidP="001B017C">
      <w:pPr>
        <w:spacing w:line="360" w:lineRule="auto"/>
        <w:ind w:firstLine="720"/>
      </w:pPr>
      <w:r>
        <w:t xml:space="preserve">Generally speaking, presidents—and ancient kings—arrived quite “announced.” We know about announcers; they introduce the star of the show. When it comes to presidents, we know a bit about the preparations for any presidential appearance. Even if he’s just driving through there is a whole motorcade of security and attendants that precede and follow. I think also of Pope Francis’ visit to the U.S. and how much hype and advance preparation went into that. These people do not come unannounced. Things weren’t that much different in the ancient world. </w:t>
      </w:r>
    </w:p>
    <w:p w14:paraId="62AF3091" w14:textId="0756CC07" w:rsidR="001B017C" w:rsidRDefault="001B017C" w:rsidP="00A406E6">
      <w:pPr>
        <w:spacing w:line="360" w:lineRule="auto"/>
        <w:ind w:firstLine="720"/>
      </w:pPr>
      <w:r>
        <w:t xml:space="preserve">Two things are worth noting in relation to our text today. </w:t>
      </w:r>
      <w:r w:rsidRPr="006C4CF2">
        <w:rPr>
          <w:u w:val="single"/>
        </w:rPr>
        <w:t>First</w:t>
      </w:r>
      <w:r>
        <w:t xml:space="preserve">, we highlight the important role of </w:t>
      </w:r>
      <w:r w:rsidRPr="006C4CF2">
        <w:rPr>
          <w:u w:val="single"/>
        </w:rPr>
        <w:t>the messenger</w:t>
      </w:r>
      <w:r>
        <w:t>, the herald, who announced the coming of the king.</w:t>
      </w:r>
      <w:r w:rsidR="00A406E6">
        <w:t xml:space="preserve"> </w:t>
      </w:r>
      <w:r>
        <w:t xml:space="preserve">And </w:t>
      </w:r>
      <w:r w:rsidRPr="006C4CF2">
        <w:rPr>
          <w:u w:val="single"/>
        </w:rPr>
        <w:t>then</w:t>
      </w:r>
      <w:r>
        <w:t xml:space="preserve"> we need to understand what it usually meant for </w:t>
      </w:r>
      <w:r w:rsidRPr="006C4CF2">
        <w:rPr>
          <w:u w:val="single"/>
        </w:rPr>
        <w:t>the king</w:t>
      </w:r>
      <w:r>
        <w:t xml:space="preserve"> himself to come.</w:t>
      </w:r>
    </w:p>
    <w:p w14:paraId="3F8A553D" w14:textId="788BD9CD" w:rsidR="006C4CF2" w:rsidRDefault="001B017C" w:rsidP="00A406E6">
      <w:pPr>
        <w:spacing w:line="360" w:lineRule="auto"/>
        <w:ind w:firstLine="720"/>
      </w:pPr>
      <w:r>
        <w:t>Our text today begins</w:t>
      </w:r>
      <w:r w:rsidR="00C24B32">
        <w:t>,</w:t>
      </w:r>
      <w:r>
        <w:t xml:space="preserve"> “</w:t>
      </w:r>
      <w:r w:rsidRPr="006C4CF2">
        <w:rPr>
          <w:i/>
        </w:rPr>
        <w:t>Look, I am about to send my messenger, and he will prepare the way before me.”</w:t>
      </w:r>
      <w:r>
        <w:t xml:space="preserve"> Messengers were an important part of the communications technology of the ancient world. Long before the Internet, long before CNN, long before telephone and telegraph, long before pony express, it was the feet of </w:t>
      </w:r>
      <w:proofErr w:type="gramStart"/>
      <w:r>
        <w:t>the</w:t>
      </w:r>
      <w:proofErr w:type="gramEnd"/>
      <w:r>
        <w:t xml:space="preserve"> messenger that brought the news. And the news was</w:t>
      </w:r>
      <w:r w:rsidR="006C4CF2">
        <w:t xml:space="preserve"> generally good. Unlike today</w:t>
      </w:r>
      <w:r>
        <w:t xml:space="preserve">, </w:t>
      </w:r>
      <w:r w:rsidR="006C4CF2">
        <w:t>bad news usually wasn’t reported because</w:t>
      </w:r>
      <w:r>
        <w:t xml:space="preserve"> the king didn’t want you to know</w:t>
      </w:r>
      <w:r w:rsidR="006C4CF2">
        <w:t xml:space="preserve"> about it</w:t>
      </w:r>
      <w:r>
        <w:t>. Of course, sometimes the news was not what people wanted to hear, hence the old adage: “don’t kill the messenger.”</w:t>
      </w:r>
      <w:r w:rsidR="00A406E6">
        <w:t xml:space="preserve"> </w:t>
      </w:r>
      <w:r>
        <w:t xml:space="preserve">But the messenger came to “prepare the way.” The Old Testament prophets used this image to prepare the people for the coming – not just of the king of their day, like David or Hezekiah, but especially for the great and glorious “once for all” king </w:t>
      </w:r>
      <w:r w:rsidR="0025004D">
        <w:t>who</w:t>
      </w:r>
      <w:r>
        <w:t xml:space="preserve"> was yet to come. </w:t>
      </w:r>
    </w:p>
    <w:p w14:paraId="38F4E4FF" w14:textId="77777777" w:rsidR="001B017C" w:rsidRDefault="001B017C" w:rsidP="006C4CF2">
      <w:pPr>
        <w:spacing w:line="360" w:lineRule="auto"/>
        <w:ind w:firstLine="720"/>
      </w:pPr>
      <w:r>
        <w:t>Today we consider the words of Malachi, whose name itself means “my messenger.” For the prophets were also “messengers of God” who not only prepared the way but also communicated the message from the king of the kingdom of God.</w:t>
      </w:r>
    </w:p>
    <w:p w14:paraId="2601CA54" w14:textId="77777777" w:rsidR="001B017C" w:rsidRDefault="001B017C" w:rsidP="006C4CF2">
      <w:pPr>
        <w:spacing w:line="360" w:lineRule="auto"/>
        <w:ind w:firstLine="720"/>
      </w:pPr>
      <w:r>
        <w:t>So in a sense Malachi is serving as a herald in announcing that another herald will announce the coming of the king.</w:t>
      </w:r>
      <w:r w:rsidR="006C4CF2">
        <w:t xml:space="preserve"> He was the announcer for the announcer.</w:t>
      </w:r>
    </w:p>
    <w:p w14:paraId="2DBBBB21" w14:textId="5237822A" w:rsidR="001B017C" w:rsidRDefault="003B2B07" w:rsidP="006C4CF2">
      <w:pPr>
        <w:spacing w:line="360" w:lineRule="auto"/>
        <w:ind w:firstLine="720"/>
      </w:pPr>
      <w:r>
        <w:lastRenderedPageBreak/>
        <w:t>But</w:t>
      </w:r>
      <w:r w:rsidR="001B017C">
        <w:t xml:space="preserve"> how does one prepare? Both Isaiah and Malachi use language that describes clearing the road: getting rid of obstacles. Isaiah actually talks about a highway, like a superhighway that meant smooth sailing</w:t>
      </w:r>
      <w:proofErr w:type="gramStart"/>
      <w:r w:rsidR="001B017C">
        <w:t>;</w:t>
      </w:r>
      <w:proofErr w:type="gramEnd"/>
      <w:r w:rsidR="001B017C">
        <w:t xml:space="preserve"> no traffic lights, no summer construction, nothing in the way. But it was God who actually did the preparation, through his servants. </w:t>
      </w:r>
      <w:r w:rsidR="006C4CF2">
        <w:t xml:space="preserve">All the people were to do was </w:t>
      </w:r>
      <w:r w:rsidR="006C4CF2" w:rsidRPr="006C4CF2">
        <w:rPr>
          <w:u w:val="single"/>
        </w:rPr>
        <w:t>anticipate</w:t>
      </w:r>
      <w:r w:rsidR="006C4CF2">
        <w:t xml:space="preserve"> the coming of the king</w:t>
      </w:r>
      <w:r w:rsidR="001B017C">
        <w:t>.</w:t>
      </w:r>
    </w:p>
    <w:p w14:paraId="1606A6D3" w14:textId="52A70A80" w:rsidR="001B017C" w:rsidRDefault="001B017C" w:rsidP="006C4CF2">
      <w:pPr>
        <w:spacing w:line="360" w:lineRule="auto"/>
        <w:ind w:firstLine="720"/>
      </w:pPr>
      <w:r>
        <w:t xml:space="preserve">Which brings us to the </w:t>
      </w:r>
      <w:r w:rsidRPr="006C4CF2">
        <w:rPr>
          <w:u w:val="single"/>
        </w:rPr>
        <w:t>second</w:t>
      </w:r>
      <w:r>
        <w:t xml:space="preserve"> important understanding: </w:t>
      </w:r>
      <w:r w:rsidRPr="006C4CF2">
        <w:rPr>
          <w:u w:val="single"/>
        </w:rPr>
        <w:t>what did it mean for the king to come?</w:t>
      </w:r>
      <w:r>
        <w:t xml:space="preserve"> Again, the ancient world is in </w:t>
      </w:r>
      <w:r w:rsidR="003B2B07">
        <w:t>view</w:t>
      </w:r>
      <w:r>
        <w:t>. Kings marched home to their capital city in a victory parade. The grand processional included a good deal of pomp and circumstance. He was to be recognized and honored for whatever victories and conquest and spoils of the nations that would come with him. It was all about the king, and he did not come unannounced.</w:t>
      </w:r>
    </w:p>
    <w:p w14:paraId="183AAB38" w14:textId="77777777" w:rsidR="001B017C" w:rsidRDefault="001B017C" w:rsidP="006C4CF2">
      <w:pPr>
        <w:spacing w:line="360" w:lineRule="auto"/>
        <w:ind w:firstLine="720"/>
      </w:pPr>
      <w:r>
        <w:t>But did you catch the subtle little word in our text, “suddenly.” The whole point of this passage is about the messenger to prepare the way, and about people who were “seeking” their kingly lord. You would think they would be well prepared. Yet when “the</w:t>
      </w:r>
      <w:r w:rsidR="006C4CF2">
        <w:t xml:space="preserve"> lord” comes, he comes suddenly!</w:t>
      </w:r>
    </w:p>
    <w:p w14:paraId="1DC75086" w14:textId="77777777" w:rsidR="001B017C" w:rsidRDefault="001B017C" w:rsidP="006C4CF2">
      <w:pPr>
        <w:spacing w:line="360" w:lineRule="auto"/>
        <w:ind w:firstLine="720"/>
      </w:pPr>
      <w:r>
        <w:t>So, dear friends in Christ, what are you expecting, now that the herald has announced the coming of the king? Victory? Triumph? The spoils of a conquering king shared with his people</w:t>
      </w:r>
      <w:r w:rsidR="006C4CF2">
        <w:t>?</w:t>
      </w:r>
    </w:p>
    <w:p w14:paraId="0268DB9B" w14:textId="679E59C8" w:rsidR="001B017C" w:rsidRDefault="001B017C" w:rsidP="006C4CF2">
      <w:pPr>
        <w:spacing w:line="360" w:lineRule="auto"/>
        <w:ind w:firstLine="720"/>
      </w:pPr>
      <w:r>
        <w:t>In Malachi’s day the people were expecting God to come and finally fix the problems of an unjust world.</w:t>
      </w:r>
      <w:r w:rsidR="003A7285">
        <w:t xml:space="preserve"> By this time, the Babylonian captivity was </w:t>
      </w:r>
      <w:r w:rsidR="00563976">
        <w:t xml:space="preserve">long </w:t>
      </w:r>
      <w:r w:rsidR="003A7285">
        <w:t xml:space="preserve">over, the temple </w:t>
      </w:r>
      <w:r w:rsidR="00563976">
        <w:t>had been</w:t>
      </w:r>
      <w:r w:rsidR="003A7285">
        <w:t xml:space="preserve"> rebuilt, the people were back in their homeland…and in their comfort and security they had forgotten God yet again. The kings failed to keep God’s covenant and even the priests became corrupt. If we remember from back </w:t>
      </w:r>
      <w:r w:rsidR="0025004D">
        <w:t>from</w:t>
      </w:r>
      <w:r w:rsidR="003A7285">
        <w:t xml:space="preserve"> Leviticus, </w:t>
      </w:r>
      <w:r w:rsidR="0025004D">
        <w:t>priests</w:t>
      </w:r>
      <w:r w:rsidR="003A7285">
        <w:t xml:space="preserve"> were supposed to </w:t>
      </w:r>
      <w:r w:rsidR="0025004D">
        <w:t>offer only perfect</w:t>
      </w:r>
      <w:r w:rsidR="003A7285">
        <w:t>, unblemished, young animals for sacrifice</w:t>
      </w:r>
      <w:r w:rsidR="0025004D">
        <w:t>. B</w:t>
      </w:r>
      <w:r w:rsidR="003A7285">
        <w:t xml:space="preserve">ut they began accepting any old sacrifice, as long as it meant more money </w:t>
      </w:r>
      <w:r w:rsidR="0025004D">
        <w:t>in their pockets</w:t>
      </w:r>
      <w:r w:rsidR="003A7285">
        <w:t xml:space="preserve">. The people treated God and his temple as </w:t>
      </w:r>
      <w:r w:rsidR="0025004D">
        <w:t>a great vending machine</w:t>
      </w:r>
      <w:r w:rsidR="003A7285">
        <w:t>:</w:t>
      </w:r>
      <w:r>
        <w:t xml:space="preserve"> </w:t>
      </w:r>
      <w:r w:rsidR="003A7285">
        <w:t>“</w:t>
      </w:r>
      <w:r>
        <w:t xml:space="preserve">if the priests do the ritual, we’ll be fine, no matter how we conduct our lives, our marriages and our families. God is certainly big enough to include a wide diversity of spiritual life and </w:t>
      </w:r>
      <w:r w:rsidR="0025004D">
        <w:t>behaviors</w:t>
      </w:r>
      <w:r>
        <w:t>!</w:t>
      </w:r>
      <w:r w:rsidR="003A7285">
        <w:t xml:space="preserve">” </w:t>
      </w:r>
    </w:p>
    <w:p w14:paraId="0BBD8242" w14:textId="77777777" w:rsidR="001B017C" w:rsidRDefault="001B017C" w:rsidP="006C4CF2">
      <w:pPr>
        <w:spacing w:line="360" w:lineRule="auto"/>
        <w:ind w:firstLine="720"/>
      </w:pPr>
      <w:r>
        <w:t>But “suddenly” the whole scene shifts here in our text. The eager expectation of the coming king is met by the sudden and striking question: “</w:t>
      </w:r>
      <w:r w:rsidRPr="003A7285">
        <w:rPr>
          <w:i/>
        </w:rPr>
        <w:t>who can endure the day of his coming</w:t>
      </w:r>
      <w:r>
        <w:t xml:space="preserve">?” Something seems terribly wrong here. The king was supposed to bring the wealth of the nations, whether gained justly or not, to his kingdom. The </w:t>
      </w:r>
      <w:r w:rsidRPr="0025004D">
        <w:rPr>
          <w:u w:val="single"/>
        </w:rPr>
        <w:t>enemies</w:t>
      </w:r>
      <w:r>
        <w:t xml:space="preserve"> were the ones who could not endure this. But instead he is actually going to do something about the injustice, about good and evil, right there </w:t>
      </w:r>
      <w:r w:rsidRPr="003A7285">
        <w:rPr>
          <w:u w:val="single"/>
        </w:rPr>
        <w:t>within</w:t>
      </w:r>
      <w:r>
        <w:t xml:space="preserve"> his kingdom! And those who wanted justice – well, they are going to get it. And those who though</w:t>
      </w:r>
      <w:r w:rsidR="003A7285">
        <w:t>t God should reward their self-</w:t>
      </w:r>
      <w:r>
        <w:t>asserted goodness in a better way, well, they are going to realize that they are not as good as they thought. And those who thought that God should punish evil, well, they are going to find out that they are more evil than they thought.</w:t>
      </w:r>
    </w:p>
    <w:p w14:paraId="6BC734B3" w14:textId="78508FAC" w:rsidR="001B017C" w:rsidRDefault="009A2BF7" w:rsidP="00C96FCC">
      <w:pPr>
        <w:spacing w:line="360" w:lineRule="auto"/>
        <w:ind w:firstLine="720"/>
      </w:pPr>
      <w:r>
        <w:t xml:space="preserve">Isn’t this us, too? We confess with our lips that we are sinners but do we really believe it? We, too, want God to come and do something about injustice and evil in the world. What we’re actually saying is something like, “God, please come and deal with ISIS, please come and deal with evil people who shoot up Christmas parties and Bible studies. God, those sinners need to be dealt with.” And God says, “I am coming and I will bring justice to the world but I’m starting with you!” Our sins may not have the same devastating consequences on earth but before God, we are every bit as fallen and every bit in need of correction as the evildoers </w:t>
      </w:r>
      <w:r w:rsidR="00C96FCC">
        <w:t xml:space="preserve">we see </w:t>
      </w:r>
      <w:r>
        <w:t>on the news. God’s standard of justice is perfect</w:t>
      </w:r>
      <w:r w:rsidR="00BB64AE">
        <w:t>ion</w:t>
      </w:r>
      <w:r>
        <w:t xml:space="preserve">. The bar is set at 100%. </w:t>
      </w:r>
      <w:bookmarkStart w:id="0" w:name="_GoBack"/>
      <w:bookmarkEnd w:id="0"/>
      <w:r w:rsidR="001B017C" w:rsidRPr="009A2BF7">
        <w:rPr>
          <w:i/>
        </w:rPr>
        <w:t>For</w:t>
      </w:r>
      <w:r w:rsidR="00BB64AE">
        <w:rPr>
          <w:i/>
        </w:rPr>
        <w:t>, [Malachi tells us]</w:t>
      </w:r>
      <w:r w:rsidR="001B017C" w:rsidRPr="009A2BF7">
        <w:rPr>
          <w:i/>
        </w:rPr>
        <w:t xml:space="preserve"> he is like a refiner’s fire and like fuller’s soap</w:t>
      </w:r>
      <w:r w:rsidR="001B017C">
        <w:t>”</w:t>
      </w:r>
      <w:r>
        <w:t>.</w:t>
      </w:r>
      <w:r w:rsidR="001B017C">
        <w:t xml:space="preserve"> (</w:t>
      </w:r>
      <w:proofErr w:type="gramStart"/>
      <w:r>
        <w:t>and</w:t>
      </w:r>
      <w:proofErr w:type="gramEnd"/>
      <w:r>
        <w:t xml:space="preserve"> </w:t>
      </w:r>
      <w:r w:rsidR="00563976">
        <w:t>this was long before I</w:t>
      </w:r>
      <w:r w:rsidR="001B017C">
        <w:t xml:space="preserve">vory </w:t>
      </w:r>
      <w:r w:rsidR="00563976">
        <w:t xml:space="preserve">soap </w:t>
      </w:r>
      <w:r w:rsidR="001B017C">
        <w:t xml:space="preserve">was pure and gentle!). </w:t>
      </w:r>
      <w:r w:rsidR="001B017C" w:rsidRPr="00BB64AE">
        <w:rPr>
          <w:i/>
        </w:rPr>
        <w:t>And he will purify the sons of Levi</w:t>
      </w:r>
      <w:r w:rsidR="001B017C">
        <w:t>, yes starting right with the corrupt priests and leaders, but getting to the sacrifices and offerings of all.</w:t>
      </w:r>
    </w:p>
    <w:p w14:paraId="543DAEA4" w14:textId="77777777" w:rsidR="001B017C" w:rsidRDefault="001B017C" w:rsidP="006C4CF2">
      <w:pPr>
        <w:spacing w:line="360" w:lineRule="auto"/>
        <w:ind w:firstLine="720"/>
      </w:pPr>
      <w:r>
        <w:t>And this is really a good thing! It might not be what we expected, or even wanted, but it is what was truly needed.</w:t>
      </w:r>
      <w:r w:rsidR="00BB64AE">
        <w:t xml:space="preserve"> We still pray,</w:t>
      </w:r>
      <w:r>
        <w:t xml:space="preserve"> “</w:t>
      </w:r>
      <w:r w:rsidRPr="00BB64AE">
        <w:rPr>
          <w:i/>
        </w:rPr>
        <w:t>Create in me a clean heart, O Lord—purge me with hyssop, and I shall be clean!”</w:t>
      </w:r>
      <w:r>
        <w:t xml:space="preserve"> (Ps 51:10, 7). What is worse than thinking we are doing all the right things, when we are not? What is worse than thinking we should be telling God how to be king, when he is king, and we are not? Do we want to be clean or just “blessed” by our own dirty standards?</w:t>
      </w:r>
    </w:p>
    <w:p w14:paraId="5D61B566" w14:textId="77777777" w:rsidR="001B017C" w:rsidRDefault="001B017C" w:rsidP="0025004D">
      <w:pPr>
        <w:spacing w:line="360" w:lineRule="auto"/>
        <w:ind w:firstLine="720"/>
      </w:pPr>
      <w:r>
        <w:t>Yes, the king is coming, this lord whom we are seeking. And he has a few surprises for us, and for all, when he comes. But he is not coming unannounced. John the Baptist made sure of that</w:t>
      </w:r>
      <w:r w:rsidR="00BB64AE">
        <w:t xml:space="preserve">. </w:t>
      </w:r>
      <w:r>
        <w:t xml:space="preserve">John had some hard and harsh words to say, too, as our Gospel </w:t>
      </w:r>
      <w:r w:rsidR="00BB64AE">
        <w:t>reminded us</w:t>
      </w:r>
      <w:r>
        <w:t>.</w:t>
      </w:r>
      <w:r w:rsidR="0025004D">
        <w:t xml:space="preserve"> </w:t>
      </w:r>
      <w:r>
        <w:t xml:space="preserve">And just behind John came Jesus himself, but he did not come </w:t>
      </w:r>
      <w:r w:rsidR="00BB64AE">
        <w:t>like</w:t>
      </w:r>
      <w:r>
        <w:t xml:space="preserve"> any other king.</w:t>
      </w:r>
    </w:p>
    <w:p w14:paraId="0878F282" w14:textId="77777777" w:rsidR="001B017C" w:rsidRDefault="001B017C" w:rsidP="006C4CF2">
      <w:pPr>
        <w:spacing w:line="360" w:lineRule="auto"/>
        <w:ind w:firstLine="720"/>
      </w:pPr>
      <w:r>
        <w:t xml:space="preserve">Here is where the </w:t>
      </w:r>
      <w:r w:rsidR="00BB64AE">
        <w:t>similarity</w:t>
      </w:r>
      <w:r>
        <w:t xml:space="preserve"> ends. First, the message of both John and Jesus is not one of earthly conquest and victory: it is a message of repentance and forgiveness of sins. If there is justice, then it will come by God’s mercy and through his grace. Our sins will be paid for, but not by you or me.</w:t>
      </w:r>
    </w:p>
    <w:p w14:paraId="22FC20A6" w14:textId="77777777" w:rsidR="001B017C" w:rsidRDefault="001B017C" w:rsidP="00BB64AE">
      <w:pPr>
        <w:spacing w:line="360" w:lineRule="auto"/>
        <w:ind w:firstLine="720"/>
      </w:pPr>
      <w:r>
        <w:t>The Lord, whom we are seeking, came to his people. They wanted justice, and he gave them justice; he exposed their sin, yes, our sin, but then he let justice be done and paid for our sins himself.</w:t>
      </w:r>
    </w:p>
    <w:p w14:paraId="3D7D355B" w14:textId="77777777" w:rsidR="001B017C" w:rsidRDefault="001B017C" w:rsidP="00BB64AE">
      <w:pPr>
        <w:spacing w:line="360" w:lineRule="auto"/>
        <w:ind w:firstLine="720"/>
      </w:pPr>
      <w:r>
        <w:t xml:space="preserve">The Lord, whom we are seeking, came to his temple. </w:t>
      </w:r>
      <w:r w:rsidR="00BB64AE">
        <w:t>He even had his own</w:t>
      </w:r>
      <w:r>
        <w:t xml:space="preserve"> triumphant entry, but it was a parody on the king’s parade. </w:t>
      </w:r>
      <w:proofErr w:type="gramStart"/>
      <w:r>
        <w:t>For he came not to be served, but to serve, and to give his life as a ransom, for YOU.</w:t>
      </w:r>
      <w:proofErr w:type="gramEnd"/>
    </w:p>
    <w:p w14:paraId="0774AE9E" w14:textId="77777777" w:rsidR="001B017C" w:rsidRDefault="001B017C" w:rsidP="006C4CF2">
      <w:pPr>
        <w:spacing w:line="360" w:lineRule="auto"/>
        <w:ind w:firstLine="720"/>
      </w:pPr>
      <w:r>
        <w:t>And then, but only then, came the victory parade: not into the city, but out of the tomb</w:t>
      </w:r>
      <w:proofErr w:type="gramStart"/>
      <w:r>
        <w:t>!—</w:t>
      </w:r>
      <w:proofErr w:type="gramEnd"/>
      <w:r>
        <w:t xml:space="preserve">to those hiding in an upper room, scared of the world out there! </w:t>
      </w:r>
      <w:proofErr w:type="gramStart"/>
      <w:r>
        <w:t xml:space="preserve">To Galilee, back to Jerusalem, and with a mission to </w:t>
      </w:r>
      <w:r w:rsidRPr="00BB64AE">
        <w:rPr>
          <w:u w:val="single"/>
        </w:rPr>
        <w:t>herald</w:t>
      </w:r>
      <w:r>
        <w:t xml:space="preserve"> his kingdom to the end of the earth.</w:t>
      </w:r>
      <w:proofErr w:type="gramEnd"/>
    </w:p>
    <w:p w14:paraId="225B8C9C" w14:textId="77777777" w:rsidR="001B017C" w:rsidRDefault="001B017C" w:rsidP="006C4CF2">
      <w:pPr>
        <w:spacing w:line="360" w:lineRule="auto"/>
        <w:ind w:firstLine="720"/>
      </w:pPr>
      <w:r>
        <w:t xml:space="preserve">And then he left, but he will return. Will his coming be unannounced? God used Malachi, and then John, as his messengers, his heralds. God wants his coming to be </w:t>
      </w:r>
      <w:r w:rsidR="00BB64AE">
        <w:t>announced. We know he is coming</w:t>
      </w:r>
      <w:r>
        <w:t xml:space="preserve"> soon, even though it may well come “suddenly.” But he </w:t>
      </w:r>
      <w:r w:rsidRPr="00B90617">
        <w:rPr>
          <w:u w:val="single"/>
        </w:rPr>
        <w:t>has</w:t>
      </w:r>
      <w:r>
        <w:t xml:space="preserve"> announced it. And we can announce it, too.</w:t>
      </w:r>
    </w:p>
    <w:p w14:paraId="2D2E12C4" w14:textId="77777777" w:rsidR="001B017C" w:rsidRDefault="001B017C" w:rsidP="00BB64AE">
      <w:pPr>
        <w:spacing w:line="360" w:lineRule="auto"/>
        <w:ind w:firstLine="720"/>
      </w:pPr>
      <w:r>
        <w:t>Advent is a time of preparation, for the coming of the king has been announced. “Hark, the herald angels</w:t>
      </w:r>
      <w:proofErr w:type="gramStart"/>
      <w:r>
        <w:t>”</w:t>
      </w:r>
      <w:proofErr w:type="gramEnd"/>
      <w:r>
        <w:t xml:space="preserve"> we will be singing in another great announcement very soon. We are waiting for his arrival. It is the Lord that we are seeking. Our expectant hearts turn to the preparation at hand. Repent, for the kingdom of God is, indeed, at hand!</w:t>
      </w:r>
      <w:r w:rsidR="00BB64AE">
        <w:t xml:space="preserve"> AMEN.</w:t>
      </w:r>
    </w:p>
    <w:p w14:paraId="5B92B7BA" w14:textId="77777777" w:rsidR="00115729" w:rsidRDefault="00115729" w:rsidP="001B017C">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1AAD12" w14:textId="77777777" w:rsidR="00C96FCC" w:rsidRDefault="00C96FCC" w:rsidP="00B445FA">
      <w:r>
        <w:separator/>
      </w:r>
    </w:p>
  </w:endnote>
  <w:endnote w:type="continuationSeparator" w:id="0">
    <w:p w14:paraId="0D3694C4" w14:textId="77777777" w:rsidR="00C96FCC" w:rsidRDefault="00C96FCC" w:rsidP="00B44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BB5A05" w14:textId="77777777" w:rsidR="00C96FCC" w:rsidRDefault="00C96FCC" w:rsidP="00B445FA">
      <w:r>
        <w:separator/>
      </w:r>
    </w:p>
  </w:footnote>
  <w:footnote w:type="continuationSeparator" w:id="0">
    <w:p w14:paraId="759FEEF5" w14:textId="77777777" w:rsidR="00C96FCC" w:rsidRDefault="00C96FCC" w:rsidP="00B445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3"/>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5FA"/>
    <w:rsid w:val="00051F6B"/>
    <w:rsid w:val="00115729"/>
    <w:rsid w:val="001B017C"/>
    <w:rsid w:val="00245C0B"/>
    <w:rsid w:val="0025004D"/>
    <w:rsid w:val="003665FD"/>
    <w:rsid w:val="003A7285"/>
    <w:rsid w:val="003B2B07"/>
    <w:rsid w:val="00467FC6"/>
    <w:rsid w:val="0054743B"/>
    <w:rsid w:val="00563976"/>
    <w:rsid w:val="006C4CF2"/>
    <w:rsid w:val="009A2BF7"/>
    <w:rsid w:val="009A4A51"/>
    <w:rsid w:val="00A406E6"/>
    <w:rsid w:val="00B445FA"/>
    <w:rsid w:val="00B45ECA"/>
    <w:rsid w:val="00B70DF8"/>
    <w:rsid w:val="00B72DE0"/>
    <w:rsid w:val="00B90617"/>
    <w:rsid w:val="00BB64AE"/>
    <w:rsid w:val="00C24B32"/>
    <w:rsid w:val="00C96FCC"/>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71EB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447</TotalTime>
  <Pages>3</Pages>
  <Words>1407</Words>
  <Characters>8023</Characters>
  <Application>Microsoft Macintosh Word</Application>
  <DocSecurity>0</DocSecurity>
  <Lines>66</Lines>
  <Paragraphs>18</Paragraphs>
  <ScaleCrop>false</ScaleCrop>
  <Company>Concordia Seminary</Company>
  <LinksUpToDate>false</LinksUpToDate>
  <CharactersWithSpaces>9412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7</cp:revision>
  <dcterms:created xsi:type="dcterms:W3CDTF">2015-12-03T17:38:00Z</dcterms:created>
  <dcterms:modified xsi:type="dcterms:W3CDTF">2015-12-05T18:45:00Z</dcterms:modified>
</cp:coreProperties>
</file>