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8C8846" w14:textId="3D3B0CC6" w:rsidR="0072130D" w:rsidRDefault="00366061" w:rsidP="00366061">
      <w:pPr>
        <w:jc w:val="right"/>
      </w:pPr>
      <w:r>
        <w:t xml:space="preserve">Rev. </w:t>
      </w:r>
      <w:r w:rsidR="0072130D">
        <w:t>Jonathan Crawford</w:t>
      </w:r>
    </w:p>
    <w:p w14:paraId="6854C0FD" w14:textId="77777777" w:rsidR="0072130D" w:rsidRDefault="0072130D" w:rsidP="00366061">
      <w:pPr>
        <w:jc w:val="right"/>
      </w:pPr>
      <w:r>
        <w:t>3</w:t>
      </w:r>
      <w:r w:rsidRPr="0072130D">
        <w:rPr>
          <w:vertAlign w:val="superscript"/>
        </w:rPr>
        <w:t>rd</w:t>
      </w:r>
      <w:r>
        <w:t xml:space="preserve"> Sunday After the Epiphany - C</w:t>
      </w:r>
    </w:p>
    <w:p w14:paraId="167CA8C4" w14:textId="77777777" w:rsidR="0072130D" w:rsidRDefault="0072130D" w:rsidP="00366061">
      <w:pPr>
        <w:jc w:val="right"/>
      </w:pPr>
      <w:r>
        <w:t>1 Corinthians 12:12-31</w:t>
      </w:r>
    </w:p>
    <w:p w14:paraId="47632E89" w14:textId="77777777" w:rsidR="0072130D" w:rsidRDefault="0072130D" w:rsidP="00366061">
      <w:pPr>
        <w:jc w:val="right"/>
      </w:pPr>
      <w:r>
        <w:t>The Joy of Being a Foot</w:t>
      </w:r>
    </w:p>
    <w:p w14:paraId="020C9285" w14:textId="77777777" w:rsidR="0072130D" w:rsidRDefault="0072130D" w:rsidP="00366061">
      <w:pPr>
        <w:jc w:val="right"/>
      </w:pPr>
    </w:p>
    <w:p w14:paraId="375DB6BC" w14:textId="77777777" w:rsidR="0072130D" w:rsidRDefault="007E7095" w:rsidP="00366061">
      <w:pPr>
        <w:spacing w:line="360" w:lineRule="auto"/>
      </w:pPr>
      <w:r>
        <w:tab/>
      </w:r>
      <w:proofErr w:type="gramStart"/>
      <w:r>
        <w:t>Grace to you and peace from God our Father and from our Lord Jesus who revealed himself to us, the Christ.</w:t>
      </w:r>
      <w:proofErr w:type="gramEnd"/>
      <w:r>
        <w:t xml:space="preserve"> Amen. The Word of God that we consider today is the epistle reading from 1 Corinthians 12: </w:t>
      </w:r>
      <w:r w:rsidRPr="00366061">
        <w:rPr>
          <w:i/>
        </w:rPr>
        <w:t>“If the foot should say, “Because I am not a hand, I do not belong to the body,” that would not make it any less a part of the body.</w:t>
      </w:r>
      <w:r w:rsidRPr="00366061">
        <w:rPr>
          <w:b/>
          <w:bCs/>
          <w:i/>
        </w:rPr>
        <w:t> </w:t>
      </w:r>
      <w:r w:rsidRPr="00366061">
        <w:rPr>
          <w:i/>
        </w:rPr>
        <w:t>And if the ear should say, “Because I am not an eye, I do not belong to the body,” that would not make it any less a part of the body.</w:t>
      </w:r>
      <w:r w:rsidRPr="00366061">
        <w:rPr>
          <w:b/>
          <w:bCs/>
          <w:i/>
        </w:rPr>
        <w:t> </w:t>
      </w:r>
      <w:r w:rsidRPr="00366061">
        <w:rPr>
          <w:i/>
        </w:rPr>
        <w:t>If the whole body were an eye, where would be the sense of hearing? If the whole body were an ear, where would be the sense of smell? But as it is, God arranged the members in the body, each one of them, as he chose…there are many parts, yet one body.</w:t>
      </w:r>
      <w:r>
        <w:t>”</w:t>
      </w:r>
    </w:p>
    <w:p w14:paraId="2138098A" w14:textId="0F6FBAAD" w:rsidR="007E7095" w:rsidRDefault="007E7095" w:rsidP="00366061">
      <w:pPr>
        <w:spacing w:line="360" w:lineRule="auto"/>
      </w:pPr>
      <w:r>
        <w:tab/>
      </w:r>
      <w:r w:rsidR="00657D9E">
        <w:t>This reading reminds me of first grade…</w:t>
      </w:r>
      <w:r w:rsidR="00F26358">
        <w:t>I remember that the</w:t>
      </w:r>
      <w:r>
        <w:t xml:space="preserve"> students </w:t>
      </w:r>
      <w:r w:rsidR="00F26358">
        <w:t xml:space="preserve">in the class </w:t>
      </w:r>
      <w:r>
        <w:t xml:space="preserve">were assigned different jobs to do in the classroom each day. </w:t>
      </w:r>
      <w:r w:rsidR="00F26358">
        <w:t>When the jobs were given out at the beginning of the week, some were met with a triumphant “</w:t>
      </w:r>
      <w:r w:rsidR="00F26358">
        <w:rPr>
          <w:i/>
        </w:rPr>
        <w:t>YES</w:t>
      </w:r>
      <w:r w:rsidR="00657D9E">
        <w:rPr>
          <w:i/>
        </w:rPr>
        <w:t>!”</w:t>
      </w:r>
      <w:r w:rsidR="00F26358">
        <w:t xml:space="preserve"> </w:t>
      </w:r>
      <w:r>
        <w:t>Every kid wanted to be the line leader. That was abso</w:t>
      </w:r>
      <w:r w:rsidR="00B436C6">
        <w:t xml:space="preserve">lutely the coolest job to have. </w:t>
      </w:r>
      <w:r w:rsidR="00657D9E">
        <w:t xml:space="preserve">Then there were the job assignments that got the reaction </w:t>
      </w:r>
      <w:r w:rsidR="00657D9E">
        <w:rPr>
          <w:i/>
        </w:rPr>
        <w:t>Aw man!</w:t>
      </w:r>
      <w:r>
        <w:t xml:space="preserve"> You could be the kid who changed out the day of the week sign on the board each day, or you could be the one who had to make sure everyone cleaned up their mess after snack. But the job</w:t>
      </w:r>
      <w:r w:rsidRPr="00F26358">
        <w:rPr>
          <w:i/>
        </w:rPr>
        <w:t xml:space="preserve"> I</w:t>
      </w:r>
      <w:r>
        <w:t xml:space="preserve"> hated most of all was the chalkboard washer. It seemed to me like a very unimportant job. Weren’t there janitors that could do that? You’d have to stay after class and use a big stinky sponge to wash the board. There’s no glory or recognition. All the other kids were already gone. On top of that, you’d </w:t>
      </w:r>
      <w:r w:rsidR="00BE0572">
        <w:t>head</w:t>
      </w:r>
      <w:r>
        <w:t xml:space="preserve"> home with your hands smelling like a wet sponge. No thank you. </w:t>
      </w:r>
    </w:p>
    <w:p w14:paraId="4F8D260A" w14:textId="0FBB2B85" w:rsidR="00B65530" w:rsidRDefault="007E7095" w:rsidP="00366061">
      <w:pPr>
        <w:spacing w:line="360" w:lineRule="auto"/>
      </w:pPr>
      <w:r>
        <w:tab/>
        <w:t xml:space="preserve">The apostle Paul tells </w:t>
      </w:r>
      <w:r w:rsidR="00657D9E">
        <w:t>a similar</w:t>
      </w:r>
      <w:r>
        <w:t xml:space="preserve"> sto</w:t>
      </w:r>
      <w:r w:rsidR="00657D9E">
        <w:t xml:space="preserve">ry about the church in Corinth where different people were assigned different roles and tasks. </w:t>
      </w:r>
      <w:r>
        <w:t>He invites us to imagine that the different members of the church are parts of a body – and the body parts are having a</w:t>
      </w:r>
      <w:r w:rsidR="00F26358">
        <w:t>n absurd</w:t>
      </w:r>
      <w:r>
        <w:t xml:space="preserve"> conversation. Some of these body parts feel that they are superior to the rest. They feel they don’t need the other body parts. Other body parts </w:t>
      </w:r>
      <w:r w:rsidR="00B65530">
        <w:t xml:space="preserve">are envious and </w:t>
      </w:r>
      <w:r>
        <w:t>wish they could be more impressive.</w:t>
      </w:r>
      <w:r w:rsidR="00B65530">
        <w:t xml:space="preserve"> </w:t>
      </w:r>
    </w:p>
    <w:p w14:paraId="29F623C6" w14:textId="77777777" w:rsidR="00B65530" w:rsidRDefault="00B65530" w:rsidP="00B65530">
      <w:pPr>
        <w:spacing w:line="360" w:lineRule="auto"/>
        <w:ind w:firstLine="720"/>
      </w:pPr>
      <w:r>
        <w:t>St. John Chrysostom had a remarkable insight about envy. He said, “</w:t>
      </w:r>
      <w:r w:rsidRPr="00B65530">
        <w:rPr>
          <w:i/>
        </w:rPr>
        <w:t>We are not so likely to envy those who are far superior to ourselves, but those who are a little superior.</w:t>
      </w:r>
      <w:r>
        <w:t>”</w:t>
      </w:r>
      <w:r w:rsidR="007E7095">
        <w:t xml:space="preserve"> </w:t>
      </w:r>
      <w:r>
        <w:t xml:space="preserve">Isn’t that true? When we’re stricken with envy, it usually isn’t so much supermodels, celebrities or billionaires we’re envious </w:t>
      </w:r>
      <w:proofErr w:type="gramStart"/>
      <w:r>
        <w:t>of,</w:t>
      </w:r>
      <w:proofErr w:type="gramEnd"/>
      <w:r>
        <w:t xml:space="preserve"> it’s our friends and neighbors! </w:t>
      </w:r>
    </w:p>
    <w:p w14:paraId="7DD2C94C" w14:textId="55AE6F4D" w:rsidR="007E7095" w:rsidRPr="008603EF" w:rsidRDefault="00B65530" w:rsidP="00B65530">
      <w:pPr>
        <w:spacing w:line="360" w:lineRule="auto"/>
        <w:ind w:firstLine="720"/>
        <w:rPr>
          <w:color w:val="FF0000"/>
        </w:rPr>
      </w:pPr>
      <w:r>
        <w:t>So take the foot in Paul’s illustration</w:t>
      </w:r>
      <w:r w:rsidR="007E7095">
        <w:t xml:space="preserve">. It’s low to the ground. It gets dirty. It sometimes steps on unpleasant things. It’s stinky. It gets stuffed into shoes and socks. It is hidden from the light and nobody even gets to see it. The foot </w:t>
      </w:r>
      <w:r>
        <w:t>isn’t jealous of the head. Instead it looks to one who is just a little superior to itself – to the hand. The foot</w:t>
      </w:r>
      <w:r w:rsidR="007E7095">
        <w:t xml:space="preserve"> </w:t>
      </w:r>
      <w:r w:rsidR="006566D1">
        <w:t xml:space="preserve">is </w:t>
      </w:r>
      <w:r w:rsidR="007E7095">
        <w:t>green with envy</w:t>
      </w:r>
      <w:r w:rsidR="00F26358">
        <w:t>..</w:t>
      </w:r>
      <w:r w:rsidR="007E7095">
        <w:t>.</w:t>
      </w:r>
      <w:r w:rsidR="00F26358">
        <w:t>and sometimes other stuff.</w:t>
      </w:r>
      <w:r w:rsidR="007E7095">
        <w:t xml:space="preserve"> </w:t>
      </w:r>
      <w:r w:rsidR="009B2212">
        <w:t>“</w:t>
      </w:r>
      <w:r w:rsidR="006566D1">
        <w:t xml:space="preserve">Aw man! </w:t>
      </w:r>
      <w:r w:rsidR="009B2212">
        <w:t>Why can’t I do all the things the hand gets to do? Everyone sees the hands. They make things. They embrace people. They get</w:t>
      </w:r>
      <w:r w:rsidR="009611D9">
        <w:t xml:space="preserve"> to be</w:t>
      </w:r>
      <w:r w:rsidR="009B2212">
        <w:t xml:space="preserve"> held. </w:t>
      </w:r>
      <w:r w:rsidR="007A29E6">
        <w:t xml:space="preserve">When </w:t>
      </w:r>
      <w:r w:rsidR="007A29E6">
        <w:lastRenderedPageBreak/>
        <w:t xml:space="preserve">diplomats get together and </w:t>
      </w:r>
      <w:r w:rsidR="006566D1">
        <w:t>make important decisions</w:t>
      </w:r>
      <w:r w:rsidR="007A29E6">
        <w:t>, they never shake feet! Hands</w:t>
      </w:r>
      <w:r w:rsidR="009B2212">
        <w:t xml:space="preserve"> do all the important work and get all the attention!” </w:t>
      </w:r>
    </w:p>
    <w:p w14:paraId="70F80CCF" w14:textId="154F5658" w:rsidR="00F31B55" w:rsidRDefault="009B2212" w:rsidP="00F31B55">
      <w:pPr>
        <w:spacing w:line="360" w:lineRule="auto"/>
      </w:pPr>
      <w:r>
        <w:tab/>
      </w:r>
      <w:r w:rsidR="00B65530">
        <w:t xml:space="preserve">As we heard last week, this kind of pride, jealousy, and jockeying for positions was exactly the problem in the Corinthian Church. Rather than working together in harmony as one body, they were comparing and ranking themselves based on their </w:t>
      </w:r>
      <w:r w:rsidR="00F31B55">
        <w:t xml:space="preserve">gifts. </w:t>
      </w:r>
    </w:p>
    <w:p w14:paraId="77104A65" w14:textId="1FDE7636" w:rsidR="009611D9" w:rsidRDefault="00F31B55" w:rsidP="00F31B55">
      <w:pPr>
        <w:spacing w:line="360" w:lineRule="auto"/>
        <w:ind w:firstLine="720"/>
      </w:pPr>
      <w:r>
        <w:t xml:space="preserve">Do we see it on our congregation too? </w:t>
      </w:r>
      <w:r w:rsidR="009611D9">
        <w:t xml:space="preserve">Do some groups see themselves as the “feet” of the church? </w:t>
      </w:r>
      <w:r>
        <w:t>There are those whose work is less glamorous or less visible. Consider the Ruth circle, which operates behind the scenes keeping the altar paraments and pastor’s garments clean. Or those of you who volunteer your time scrubbing the bathrooms, clearing cobwebs around the altar, or slaving to get candle wax out of the pew cushions. I’m sure there are times when we all feel like the foot. When we feel like our contribution to the kingdom of God is so tiny, and that the church could</w:t>
      </w:r>
      <w:r w:rsidR="006566D1">
        <w:t xml:space="preserve"> go on without </w:t>
      </w:r>
      <w:proofErr w:type="gramStart"/>
      <w:r w:rsidR="006566D1">
        <w:t>us and they</w:t>
      </w:r>
      <w:proofErr w:type="gramEnd"/>
      <w:r w:rsidR="006566D1">
        <w:t>’d never even know</w:t>
      </w:r>
      <w:r>
        <w:t xml:space="preserve">. Perhaps we’d all like to be line leaders but someone still needs to wash the </w:t>
      </w:r>
      <w:proofErr w:type="gramStart"/>
      <w:r>
        <w:t>chalkboard!</w:t>
      </w:r>
      <w:r w:rsidR="009611D9">
        <w:t>…little</w:t>
      </w:r>
      <w:proofErr w:type="gramEnd"/>
      <w:r w:rsidR="009611D9">
        <w:t xml:space="preserve"> do </w:t>
      </w:r>
      <w:r>
        <w:t>we</w:t>
      </w:r>
      <w:r w:rsidR="009611D9">
        <w:t xml:space="preserve"> realize </w:t>
      </w:r>
      <w:r w:rsidR="00657D9E">
        <w:t xml:space="preserve">that </w:t>
      </w:r>
      <w:r w:rsidR="006566D1">
        <w:t xml:space="preserve">it isn’t about our ambitions, </w:t>
      </w:r>
      <w:r>
        <w:t>desires</w:t>
      </w:r>
      <w:r w:rsidR="006566D1">
        <w:t>, or visibility</w:t>
      </w:r>
      <w:r>
        <w:t xml:space="preserve">. </w:t>
      </w:r>
      <w:r w:rsidR="00657D9E">
        <w:t xml:space="preserve">God has put </w:t>
      </w:r>
      <w:r>
        <w:t>us</w:t>
      </w:r>
      <w:r w:rsidR="00657D9E">
        <w:t xml:space="preserve"> exactly where </w:t>
      </w:r>
      <w:r w:rsidR="00657D9E" w:rsidRPr="00F31B55">
        <w:rPr>
          <w:i/>
        </w:rPr>
        <w:t>he</w:t>
      </w:r>
      <w:r w:rsidR="00657D9E">
        <w:t xml:space="preserve"> wants </w:t>
      </w:r>
      <w:r>
        <w:t>us</w:t>
      </w:r>
      <w:r w:rsidR="00657D9E">
        <w:t xml:space="preserve"> to serve</w:t>
      </w:r>
      <w:r>
        <w:t>, for the good of the whole body</w:t>
      </w:r>
      <w:r w:rsidR="00657D9E">
        <w:t>. Envy blinds us to the gifts and tasks God has given us.</w:t>
      </w:r>
    </w:p>
    <w:p w14:paraId="5A021563" w14:textId="333A53FA" w:rsidR="005B4878" w:rsidRDefault="005B4878" w:rsidP="00366061">
      <w:pPr>
        <w:spacing w:line="360" w:lineRule="auto"/>
      </w:pPr>
      <w:r>
        <w:tab/>
        <w:t>The other side of the coin, the looking down and being proud, is no better. It causes us to be smug and take other people for granted.</w:t>
      </w:r>
      <w:r w:rsidR="00F31B55">
        <w:t xml:space="preserve"> Some of us may find ourselves thinking that we are indispensible; that the church couldn’t function without us. “If I didn’t do this job, nobody would!”</w:t>
      </w:r>
      <w:r w:rsidR="005B350D">
        <w:t xml:space="preserve"> But just because you might be a hand doesn’t mean you don’t need the help of the feet! </w:t>
      </w:r>
      <w:r w:rsidR="006566D1">
        <w:t xml:space="preserve">You are not alone and you are not indispensible. Someone out there could help you with your responsibility but you need to ask </w:t>
      </w:r>
      <w:proofErr w:type="gramStart"/>
      <w:r w:rsidR="006566D1">
        <w:t>them</w:t>
      </w:r>
      <w:proofErr w:type="gramEnd"/>
      <w:r w:rsidR="006566D1">
        <w:t xml:space="preserve">! </w:t>
      </w:r>
    </w:p>
    <w:p w14:paraId="1CFB4C3C" w14:textId="5FB45D48" w:rsidR="005B4878" w:rsidRDefault="005B4878" w:rsidP="00366061">
      <w:pPr>
        <w:spacing w:line="360" w:lineRule="auto"/>
      </w:pPr>
      <w:r>
        <w:tab/>
        <w:t xml:space="preserve">Now I wish I could tell you I have the </w:t>
      </w:r>
      <w:r w:rsidR="00F26358">
        <w:t>“</w:t>
      </w:r>
      <w:r>
        <w:t>10 secrets for not being envious or proud</w:t>
      </w:r>
      <w:r w:rsidR="00F26358">
        <w:t>”</w:t>
      </w:r>
      <w:r>
        <w:t xml:space="preserve">, but I don’t know them. I have not been able to beat envy or pride…but Jesus has. </w:t>
      </w:r>
    </w:p>
    <w:p w14:paraId="6FA86865" w14:textId="2A23AC0E" w:rsidR="005B4878" w:rsidRDefault="005B4878" w:rsidP="00366061">
      <w:pPr>
        <w:spacing w:line="360" w:lineRule="auto"/>
      </w:pPr>
      <w:r>
        <w:tab/>
      </w:r>
      <w:r w:rsidR="00657D9E">
        <w:t xml:space="preserve">Jesus beat them </w:t>
      </w:r>
      <w:r w:rsidR="005B350D">
        <w:t xml:space="preserve">when he died on Calvary’s cross to forgive those </w:t>
      </w:r>
      <w:r w:rsidR="006566D1">
        <w:t xml:space="preserve">very </w:t>
      </w:r>
      <w:r w:rsidR="005B350D">
        <w:t xml:space="preserve">sins. </w:t>
      </w:r>
      <w:r w:rsidR="00657D9E">
        <w:t xml:space="preserve">Paul says the way that </w:t>
      </w:r>
      <w:r w:rsidR="005B350D">
        <w:t xml:space="preserve">saving work </w:t>
      </w:r>
      <w:r w:rsidR="00F55038">
        <w:t>is</w:t>
      </w:r>
      <w:r w:rsidR="00657D9E">
        <w:t xml:space="preserve"> applied to us is through baptism</w:t>
      </w:r>
      <w:r>
        <w:t xml:space="preserve">! </w:t>
      </w:r>
      <w:r w:rsidR="005B350D">
        <w:t>We all became members of the body of Christ the same way – through the washing away of sins in Holy Baptism. There at the font, we were united with Jesus and with each other. Because we share a common baptism, we share a common faith and a common Lord. We’re all in this together</w:t>
      </w:r>
      <w:proofErr w:type="gramStart"/>
      <w:r w:rsidR="005B350D">
        <w:t>;</w:t>
      </w:r>
      <w:proofErr w:type="gramEnd"/>
      <w:r w:rsidR="005B350D">
        <w:t xml:space="preserve"> all on the same team!</w:t>
      </w:r>
    </w:p>
    <w:p w14:paraId="2AB9D94A" w14:textId="7485A4DF" w:rsidR="002C25B5" w:rsidRDefault="002C25B5" w:rsidP="00366061">
      <w:pPr>
        <w:spacing w:line="360" w:lineRule="auto"/>
      </w:pPr>
      <w:r>
        <w:tab/>
        <w:t>Because of your baptism, you are forgiven for your envy and pride! Jesus Christ has defeated f</w:t>
      </w:r>
      <w:r w:rsidR="005B350D">
        <w:t xml:space="preserve">or us the king of covetousness and </w:t>
      </w:r>
      <w:r>
        <w:t xml:space="preserve">prince of pride. Because of Jesus, you don’t have to wonder whether </w:t>
      </w:r>
      <w:r w:rsidR="006566D1">
        <w:t xml:space="preserve">or not </w:t>
      </w:r>
      <w:r>
        <w:t xml:space="preserve">you are important! Even feet are infinitely valuable. </w:t>
      </w:r>
      <w:r w:rsidR="00657D9E">
        <w:t xml:space="preserve">Just think of Jesus’ feet. </w:t>
      </w:r>
      <w:r>
        <w:t xml:space="preserve">For you, </w:t>
      </w:r>
      <w:r w:rsidRPr="00F26358">
        <w:rPr>
          <w:i/>
        </w:rPr>
        <w:t>his</w:t>
      </w:r>
      <w:r>
        <w:t xml:space="preserve"> feet stepped into the Jordan River. For you, </w:t>
      </w:r>
      <w:r w:rsidRPr="00F26358">
        <w:rPr>
          <w:i/>
        </w:rPr>
        <w:t>his</w:t>
      </w:r>
      <w:r>
        <w:t xml:space="preserve"> feet brought good news to the nations. And for you, </w:t>
      </w:r>
      <w:r w:rsidRPr="00F26358">
        <w:rPr>
          <w:i/>
        </w:rPr>
        <w:t>his</w:t>
      </w:r>
      <w:r>
        <w:t xml:space="preserve"> feet were </w:t>
      </w:r>
      <w:r w:rsidR="006566D1">
        <w:t>pierced through with the nail of the crucifixion</w:t>
      </w:r>
      <w:r>
        <w:t xml:space="preserve">. More than that, for you he showed </w:t>
      </w:r>
      <w:r w:rsidR="00657D9E">
        <w:t>not only his</w:t>
      </w:r>
      <w:r>
        <w:t xml:space="preserve"> hands </w:t>
      </w:r>
      <w:r w:rsidR="00657D9E" w:rsidRPr="00657D9E">
        <w:t>but also</w:t>
      </w:r>
      <w:r>
        <w:rPr>
          <w:i/>
        </w:rPr>
        <w:t xml:space="preserve"> his feet</w:t>
      </w:r>
      <w:r>
        <w:t xml:space="preserve"> to the disciples after he was raised from the tomb. All this for you – whether you are a hand, an eye, or a lowly foot. </w:t>
      </w:r>
      <w:r w:rsidR="007E35D3">
        <w:t>And w</w:t>
      </w:r>
      <w:r>
        <w:t xml:space="preserve">hen you were baptized, </w:t>
      </w:r>
      <w:r w:rsidR="007E35D3">
        <w:t>Christ</w:t>
      </w:r>
      <w:r>
        <w:t xml:space="preserve"> said </w:t>
      </w:r>
      <w:r w:rsidR="007E35D3">
        <w:t xml:space="preserve">to you, “You are mine. You are a part of </w:t>
      </w:r>
      <w:r w:rsidR="007E35D3" w:rsidRPr="008603EF">
        <w:rPr>
          <w:b/>
        </w:rPr>
        <w:t>my</w:t>
      </w:r>
      <w:r w:rsidR="007E35D3">
        <w:t xml:space="preserve"> body. You are </w:t>
      </w:r>
      <w:r w:rsidR="00657D9E">
        <w:t>forgiven, and</w:t>
      </w:r>
      <w:r w:rsidR="007E35D3">
        <w:t xml:space="preserve"> loved and valuable.”</w:t>
      </w:r>
    </w:p>
    <w:p w14:paraId="16F0167B" w14:textId="77777777" w:rsidR="008603EF" w:rsidRDefault="007E35D3" w:rsidP="008603EF">
      <w:pPr>
        <w:spacing w:line="360" w:lineRule="auto"/>
      </w:pPr>
      <w:r>
        <w:tab/>
        <w:t xml:space="preserve">The reality is, </w:t>
      </w:r>
      <w:r w:rsidR="008603EF">
        <w:t>t</w:t>
      </w:r>
      <w:r>
        <w:t xml:space="preserve">here will always be people in our lives who are prettier, more talented, or have a more prominent role than </w:t>
      </w:r>
      <w:r w:rsidR="00091740">
        <w:t>we do</w:t>
      </w:r>
      <w:r>
        <w:t xml:space="preserve">. But don’t ever think that you’re not of worth because you’re a foot! Have you ever hurt your foot and had to walk with crutches? Even if you haven’t, we’ve all known someone who has. That’s not easy! It reminds </w:t>
      </w:r>
      <w:r w:rsidR="00F55038">
        <w:t>how much we need every part of the body</w:t>
      </w:r>
      <w:r w:rsidR="00657D9E">
        <w:t xml:space="preserve">! </w:t>
      </w:r>
    </w:p>
    <w:p w14:paraId="36D1A341" w14:textId="4AD709D7" w:rsidR="007E35D3" w:rsidRDefault="005B350D" w:rsidP="008603EF">
      <w:pPr>
        <w:spacing w:line="360" w:lineRule="auto"/>
        <w:ind w:firstLine="720"/>
      </w:pPr>
      <w:r>
        <w:t>Each group and each individual</w:t>
      </w:r>
      <w:r w:rsidR="00362033">
        <w:t xml:space="preserve"> within </w:t>
      </w:r>
      <w:r>
        <w:t>this congregation</w:t>
      </w:r>
      <w:r w:rsidR="00362033">
        <w:t xml:space="preserve"> contribute</w:t>
      </w:r>
      <w:r>
        <w:t>s</w:t>
      </w:r>
      <w:r w:rsidR="00362033">
        <w:t xml:space="preserve"> somethin</w:t>
      </w:r>
      <w:r>
        <w:t xml:space="preserve">g needful for the whole. </w:t>
      </w:r>
      <w:r w:rsidR="00362033">
        <w:t xml:space="preserve">In baptism, Paul says, we all received the one Spirit. It is the Spirit who enables us to do all of the things we do for the good of the </w:t>
      </w:r>
      <w:r w:rsidR="006566D1">
        <w:t>church</w:t>
      </w:r>
      <w:r w:rsidR="00362033">
        <w:t xml:space="preserve">. God has gifted you </w:t>
      </w:r>
      <w:r w:rsidR="00091740">
        <w:t xml:space="preserve">in different ways </w:t>
      </w:r>
      <w:r w:rsidR="00362033">
        <w:t xml:space="preserve">and placed you </w:t>
      </w:r>
      <w:r w:rsidR="00657D9E">
        <w:t>in your particular place in the body.</w:t>
      </w:r>
    </w:p>
    <w:p w14:paraId="2370D75F" w14:textId="02192E1A" w:rsidR="00362033" w:rsidRDefault="00362033" w:rsidP="00366061">
      <w:pPr>
        <w:spacing w:line="360" w:lineRule="auto"/>
      </w:pPr>
      <w:r>
        <w:tab/>
      </w:r>
      <w:r w:rsidR="005B350D">
        <w:t>Next week, we will read from</w:t>
      </w:r>
      <w:r w:rsidR="00F55038">
        <w:t xml:space="preserve"> the next chapter in the letter, </w:t>
      </w:r>
      <w:r w:rsidR="005B350D">
        <w:t xml:space="preserve">where </w:t>
      </w:r>
      <w:r>
        <w:t>Paul goes on to tell the Corinthians about love as the excellent way</w:t>
      </w:r>
      <w:r w:rsidR="00B436C6">
        <w:t>. He says that without love, our gifts and talents are useless.</w:t>
      </w:r>
      <w:r>
        <w:t xml:space="preserve"> </w:t>
      </w:r>
      <w:r w:rsidR="00B436C6">
        <w:t>He</w:t>
      </w:r>
      <w:r>
        <w:t xml:space="preserve"> also tells us “love does not envy or boast.” So </w:t>
      </w:r>
      <w:r>
        <w:rPr>
          <w:i/>
        </w:rPr>
        <w:t>how</w:t>
      </w:r>
      <w:r>
        <w:t xml:space="preserve"> can we love our brothers and sisters in Christ that we envy or boast over? Just remember, they are a part of the same body you are. How absurd would it be to cut off your own foot just because it isn’t a hand or an eye? As Paul says, “If one member</w:t>
      </w:r>
      <w:r w:rsidR="005139F3">
        <w:t xml:space="preserve"> suffers, all suffer together and if one member rejoices, all rejoice together.” </w:t>
      </w:r>
    </w:p>
    <w:p w14:paraId="1A0C2840" w14:textId="31EF57F3" w:rsidR="00B436C6" w:rsidRDefault="00B436C6" w:rsidP="00366061">
      <w:pPr>
        <w:spacing w:line="360" w:lineRule="auto"/>
      </w:pPr>
      <w:r>
        <w:tab/>
        <w:t>We will have an opportunity to exercise love and to use our different gifts and talents [tomorrow morning/in a few minutes here]. We will get together for a voters’ meeting. And let me urge you all one more time to</w:t>
      </w:r>
      <w:r w:rsidR="00A065D2">
        <w:t xml:space="preserve"> please</w:t>
      </w:r>
      <w:r>
        <w:t xml:space="preserve"> attend. Unless you have an emergency or longstanding plans that cannot be altered, you should </w:t>
      </w:r>
      <w:r w:rsidR="00A065D2">
        <w:t>be there for</w:t>
      </w:r>
      <w:r>
        <w:t xml:space="preserve"> the voters’ meeting. I know it’s not the most interesting or fun thing we do together but we’re a body and if part of the body is missing, it hurts us. So, when we have these meetings, we must act together as one body, and we must bear with one another in love, even if we find ourselves feeling impatient or frustrated.</w:t>
      </w:r>
    </w:p>
    <w:p w14:paraId="3B031A6C" w14:textId="460DCB56" w:rsidR="005139F3" w:rsidRDefault="005139F3" w:rsidP="00366061">
      <w:pPr>
        <w:spacing w:line="360" w:lineRule="auto"/>
      </w:pPr>
      <w:r>
        <w:tab/>
        <w:t>Ultimately because of our baptism, we will share in Christ’s resurrection. In that day, there will be no more envy, or comparison, or prideful boasting. It’s hard for me to imagine</w:t>
      </w:r>
      <w:r w:rsidR="00F55038">
        <w:t xml:space="preserve"> a world like that</w:t>
      </w:r>
      <w:r>
        <w:t>, but I can’t wait.</w:t>
      </w:r>
    </w:p>
    <w:p w14:paraId="011982F2" w14:textId="5768A0B6" w:rsidR="005139F3" w:rsidRDefault="005139F3" w:rsidP="00366061">
      <w:pPr>
        <w:spacing w:line="360" w:lineRule="auto"/>
      </w:pPr>
      <w:r>
        <w:tab/>
        <w:t>A wise pastor and friend once told me</w:t>
      </w:r>
      <w:r w:rsidR="00A065D2">
        <w:t xml:space="preserve"> something about humility. He said</w:t>
      </w:r>
      <w:r>
        <w:t xml:space="preserve">, “To be small is a good thing.” </w:t>
      </w:r>
      <w:r w:rsidR="00657D9E">
        <w:t>In other words, t</w:t>
      </w:r>
      <w:r>
        <w:t>here is</w:t>
      </w:r>
      <w:r w:rsidR="00657D9E">
        <w:t xml:space="preserve"> joy and honor in being a foot because y</w:t>
      </w:r>
      <w:r>
        <w:t xml:space="preserve">ou are exactly where God has placed you. Thinking of our baptism is a way we can remind ourselves that we are each </w:t>
      </w:r>
      <w:r w:rsidR="00A065D2">
        <w:t>a vital, forgiven member of Christ’s body</w:t>
      </w:r>
      <w:r>
        <w:t xml:space="preserve">. So remember your baptism next time you </w:t>
      </w:r>
      <w:r w:rsidR="00F26358">
        <w:t>wash your face, or your feet, or</w:t>
      </w:r>
      <w:r w:rsidR="00A065D2">
        <w:t xml:space="preserve"> even</w:t>
      </w:r>
      <w:r w:rsidR="00F26358">
        <w:t xml:space="preserve"> </w:t>
      </w:r>
      <w:r w:rsidR="00657D9E" w:rsidRPr="00B436C6">
        <w:t>if you</w:t>
      </w:r>
      <w:r w:rsidR="00B436C6">
        <w:t xml:space="preserve"> should</w:t>
      </w:r>
      <w:r w:rsidR="00657D9E" w:rsidRPr="00B436C6">
        <w:t xml:space="preserve"> find yourself washing</w:t>
      </w:r>
      <w:r w:rsidR="00F26358" w:rsidRPr="00B436C6">
        <w:t xml:space="preserve"> a chalkboard. AMEN.</w:t>
      </w:r>
    </w:p>
    <w:p w14:paraId="63EA42BA" w14:textId="77777777" w:rsidR="00A065D2" w:rsidRPr="00B436C6" w:rsidRDefault="00A065D2" w:rsidP="00366061">
      <w:pPr>
        <w:spacing w:line="360" w:lineRule="auto"/>
      </w:pPr>
      <w:bookmarkStart w:id="0" w:name="_GoBack"/>
      <w:bookmarkEnd w:id="0"/>
    </w:p>
    <w:sectPr w:rsidR="00A065D2" w:rsidRPr="00B436C6" w:rsidSect="0036606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948"/>
    <w:rsid w:val="00057576"/>
    <w:rsid w:val="00091740"/>
    <w:rsid w:val="00145948"/>
    <w:rsid w:val="00235A9B"/>
    <w:rsid w:val="002B4CE9"/>
    <w:rsid w:val="002C25B5"/>
    <w:rsid w:val="00362033"/>
    <w:rsid w:val="00366061"/>
    <w:rsid w:val="005139F3"/>
    <w:rsid w:val="005B350D"/>
    <w:rsid w:val="005B4878"/>
    <w:rsid w:val="006566D1"/>
    <w:rsid w:val="00657D9E"/>
    <w:rsid w:val="0072130D"/>
    <w:rsid w:val="007A29E6"/>
    <w:rsid w:val="007E35D3"/>
    <w:rsid w:val="007E7095"/>
    <w:rsid w:val="008603EF"/>
    <w:rsid w:val="009611D9"/>
    <w:rsid w:val="009B2212"/>
    <w:rsid w:val="00A065D2"/>
    <w:rsid w:val="00B436C6"/>
    <w:rsid w:val="00B45ECA"/>
    <w:rsid w:val="00B65530"/>
    <w:rsid w:val="00BE0572"/>
    <w:rsid w:val="00F22F30"/>
    <w:rsid w:val="00F26358"/>
    <w:rsid w:val="00F31B55"/>
    <w:rsid w:val="00F55038"/>
    <w:rsid w:val="00F566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C1A4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57D9E"/>
    <w:rPr>
      <w:b/>
      <w:bCs/>
    </w:rPr>
  </w:style>
  <w:style w:type="character" w:styleId="CommentReference">
    <w:name w:val="annotation reference"/>
    <w:basedOn w:val="DefaultParagraphFont"/>
    <w:uiPriority w:val="99"/>
    <w:semiHidden/>
    <w:unhideWhenUsed/>
    <w:rsid w:val="008603EF"/>
    <w:rPr>
      <w:sz w:val="18"/>
      <w:szCs w:val="18"/>
    </w:rPr>
  </w:style>
  <w:style w:type="paragraph" w:styleId="CommentText">
    <w:name w:val="annotation text"/>
    <w:basedOn w:val="Normal"/>
    <w:link w:val="CommentTextChar"/>
    <w:uiPriority w:val="99"/>
    <w:semiHidden/>
    <w:unhideWhenUsed/>
    <w:rsid w:val="008603EF"/>
  </w:style>
  <w:style w:type="character" w:customStyle="1" w:styleId="CommentTextChar">
    <w:name w:val="Comment Text Char"/>
    <w:basedOn w:val="DefaultParagraphFont"/>
    <w:link w:val="CommentText"/>
    <w:uiPriority w:val="99"/>
    <w:semiHidden/>
    <w:rsid w:val="008603EF"/>
    <w:rPr>
      <w:sz w:val="24"/>
      <w:szCs w:val="24"/>
      <w:lang w:eastAsia="en-US"/>
    </w:rPr>
  </w:style>
  <w:style w:type="paragraph" w:styleId="CommentSubject">
    <w:name w:val="annotation subject"/>
    <w:basedOn w:val="CommentText"/>
    <w:next w:val="CommentText"/>
    <w:link w:val="CommentSubjectChar"/>
    <w:uiPriority w:val="99"/>
    <w:semiHidden/>
    <w:unhideWhenUsed/>
    <w:rsid w:val="008603EF"/>
    <w:rPr>
      <w:b/>
      <w:bCs/>
      <w:sz w:val="20"/>
      <w:szCs w:val="20"/>
    </w:rPr>
  </w:style>
  <w:style w:type="character" w:customStyle="1" w:styleId="CommentSubjectChar">
    <w:name w:val="Comment Subject Char"/>
    <w:basedOn w:val="CommentTextChar"/>
    <w:link w:val="CommentSubject"/>
    <w:uiPriority w:val="99"/>
    <w:semiHidden/>
    <w:rsid w:val="008603EF"/>
    <w:rPr>
      <w:b/>
      <w:bCs/>
      <w:sz w:val="24"/>
      <w:szCs w:val="24"/>
      <w:lang w:eastAsia="en-US"/>
    </w:rPr>
  </w:style>
  <w:style w:type="paragraph" w:styleId="BalloonText">
    <w:name w:val="Balloon Text"/>
    <w:basedOn w:val="Normal"/>
    <w:link w:val="BalloonTextChar"/>
    <w:uiPriority w:val="99"/>
    <w:semiHidden/>
    <w:unhideWhenUsed/>
    <w:rsid w:val="008603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03EF"/>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57D9E"/>
    <w:rPr>
      <w:b/>
      <w:bCs/>
    </w:rPr>
  </w:style>
  <w:style w:type="character" w:styleId="CommentReference">
    <w:name w:val="annotation reference"/>
    <w:basedOn w:val="DefaultParagraphFont"/>
    <w:uiPriority w:val="99"/>
    <w:semiHidden/>
    <w:unhideWhenUsed/>
    <w:rsid w:val="008603EF"/>
    <w:rPr>
      <w:sz w:val="18"/>
      <w:szCs w:val="18"/>
    </w:rPr>
  </w:style>
  <w:style w:type="paragraph" w:styleId="CommentText">
    <w:name w:val="annotation text"/>
    <w:basedOn w:val="Normal"/>
    <w:link w:val="CommentTextChar"/>
    <w:uiPriority w:val="99"/>
    <w:semiHidden/>
    <w:unhideWhenUsed/>
    <w:rsid w:val="008603EF"/>
  </w:style>
  <w:style w:type="character" w:customStyle="1" w:styleId="CommentTextChar">
    <w:name w:val="Comment Text Char"/>
    <w:basedOn w:val="DefaultParagraphFont"/>
    <w:link w:val="CommentText"/>
    <w:uiPriority w:val="99"/>
    <w:semiHidden/>
    <w:rsid w:val="008603EF"/>
    <w:rPr>
      <w:sz w:val="24"/>
      <w:szCs w:val="24"/>
      <w:lang w:eastAsia="en-US"/>
    </w:rPr>
  </w:style>
  <w:style w:type="paragraph" w:styleId="CommentSubject">
    <w:name w:val="annotation subject"/>
    <w:basedOn w:val="CommentText"/>
    <w:next w:val="CommentText"/>
    <w:link w:val="CommentSubjectChar"/>
    <w:uiPriority w:val="99"/>
    <w:semiHidden/>
    <w:unhideWhenUsed/>
    <w:rsid w:val="008603EF"/>
    <w:rPr>
      <w:b/>
      <w:bCs/>
      <w:sz w:val="20"/>
      <w:szCs w:val="20"/>
    </w:rPr>
  </w:style>
  <w:style w:type="character" w:customStyle="1" w:styleId="CommentSubjectChar">
    <w:name w:val="Comment Subject Char"/>
    <w:basedOn w:val="CommentTextChar"/>
    <w:link w:val="CommentSubject"/>
    <w:uiPriority w:val="99"/>
    <w:semiHidden/>
    <w:rsid w:val="008603EF"/>
    <w:rPr>
      <w:b/>
      <w:bCs/>
      <w:sz w:val="24"/>
      <w:szCs w:val="24"/>
      <w:lang w:eastAsia="en-US"/>
    </w:rPr>
  </w:style>
  <w:style w:type="paragraph" w:styleId="BalloonText">
    <w:name w:val="Balloon Text"/>
    <w:basedOn w:val="Normal"/>
    <w:link w:val="BalloonTextChar"/>
    <w:uiPriority w:val="99"/>
    <w:semiHidden/>
    <w:unhideWhenUsed/>
    <w:rsid w:val="008603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03EF"/>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8026F0-54C8-C742-B282-188DB2A37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3</Pages>
  <Words>1344</Words>
  <Characters>7664</Characters>
  <Application>Microsoft Macintosh Word</Application>
  <DocSecurity>0</DocSecurity>
  <Lines>63</Lines>
  <Paragraphs>17</Paragraphs>
  <ScaleCrop>false</ScaleCrop>
  <Company>Concordia Seminary</Company>
  <LinksUpToDate>false</LinksUpToDate>
  <CharactersWithSpaces>8991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cp:lastModifiedBy>Jonathan Crawford</cp:lastModifiedBy>
  <cp:revision>6</cp:revision>
  <dcterms:created xsi:type="dcterms:W3CDTF">2016-01-22T01:32:00Z</dcterms:created>
  <dcterms:modified xsi:type="dcterms:W3CDTF">2016-01-22T22:07:00Z</dcterms:modified>
</cp:coreProperties>
</file>