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ACFD52" w14:textId="77777777" w:rsidR="00051F6B" w:rsidRDefault="00FE6B83" w:rsidP="00245C0B">
      <w:pPr>
        <w:jc w:val="right"/>
      </w:pPr>
      <w:r>
        <w:t xml:space="preserve">Rev. </w:t>
      </w:r>
      <w:r w:rsidR="0054743B">
        <w:t>Jonathan Crawford</w:t>
      </w:r>
    </w:p>
    <w:p w14:paraId="6F7EF9BE" w14:textId="77777777" w:rsidR="0054743B" w:rsidRDefault="00BD7A14" w:rsidP="00245C0B">
      <w:pPr>
        <w:jc w:val="right"/>
      </w:pPr>
      <w:r>
        <w:t>January 21 &amp; 22, 2017</w:t>
      </w:r>
    </w:p>
    <w:p w14:paraId="753FEEBF" w14:textId="77777777" w:rsidR="0054743B" w:rsidRDefault="00BD7A14" w:rsidP="00245C0B">
      <w:pPr>
        <w:jc w:val="right"/>
      </w:pPr>
      <w:r>
        <w:t>Matthew 4:12-25</w:t>
      </w:r>
    </w:p>
    <w:p w14:paraId="30B717FD" w14:textId="77777777" w:rsidR="0054743B" w:rsidRDefault="00007F9A" w:rsidP="00245C0B">
      <w:pPr>
        <w:jc w:val="right"/>
      </w:pPr>
      <w:r>
        <w:t>Short Sermon</w:t>
      </w:r>
    </w:p>
    <w:p w14:paraId="7B200F76" w14:textId="77777777" w:rsidR="0054743B" w:rsidRDefault="0054743B" w:rsidP="00245C0B">
      <w:pPr>
        <w:jc w:val="right"/>
      </w:pPr>
    </w:p>
    <w:p w14:paraId="17FE17CF"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w:t>
      </w:r>
      <w:r w:rsidR="00007F9A">
        <w:t xml:space="preserve">Today we focus on Jesus’ words from the Gospel of Matthew, </w:t>
      </w:r>
      <w:proofErr w:type="gramStart"/>
      <w:r w:rsidR="00007F9A" w:rsidRPr="00007F9A">
        <w:rPr>
          <w:i/>
        </w:rPr>
        <w:t>From</w:t>
      </w:r>
      <w:proofErr w:type="gramEnd"/>
      <w:r w:rsidR="00007F9A" w:rsidRPr="00007F9A">
        <w:rPr>
          <w:i/>
        </w:rPr>
        <w:t xml:space="preserve"> that time Jesus began to preach, saying, “Repent, for the kingdom of heaven is at hand.”</w:t>
      </w:r>
    </w:p>
    <w:p w14:paraId="0D49ABBB" w14:textId="043DF4F3" w:rsidR="00891EDF" w:rsidRPr="00772180" w:rsidRDefault="00B70DF8" w:rsidP="00245C0B">
      <w:pPr>
        <w:spacing w:line="360" w:lineRule="auto"/>
        <w:rPr>
          <w:i/>
        </w:rPr>
      </w:pPr>
      <w:r>
        <w:tab/>
      </w:r>
      <w:r w:rsidR="0081210E">
        <w:t xml:space="preserve">So here’s the summary of today’s Gospel reading: Jesus </w:t>
      </w:r>
      <w:r w:rsidR="00891EDF">
        <w:t>gave</w:t>
      </w:r>
      <w:r w:rsidR="0081210E">
        <w:t xml:space="preserve"> his inaugural address and then </w:t>
      </w:r>
      <w:r w:rsidR="00891EDF">
        <w:t>confirmed</w:t>
      </w:r>
      <w:r w:rsidR="0081210E">
        <w:t xml:space="preserve"> two cabinet choices. There </w:t>
      </w:r>
      <w:r w:rsidR="00891EDF">
        <w:t>were</w:t>
      </w:r>
      <w:r w:rsidR="0081210E">
        <w:t xml:space="preserve"> complaints that the Galilean fishermen </w:t>
      </w:r>
      <w:r w:rsidR="00891EDF">
        <w:t>were</w:t>
      </w:r>
      <w:r w:rsidR="0081210E">
        <w:t xml:space="preserve"> not qualified for their new positions in the God administration. Just kidding. But actually Inauguration Day does provide a fitting backdrop to the events that we read about in the Gospel today. This was, in a sense, the inauguration of the kingdom of heaven. And the words that we heard today are the first address that Jesus gave at the start of his ministry. Matthew says Jesus began to preach but this was no sermon on the mount. It was a very short sermon. </w:t>
      </w:r>
      <w:r w:rsidR="00891EDF">
        <w:t>He said simply this</w:t>
      </w:r>
      <w:r w:rsidR="0081210E">
        <w:t xml:space="preserve">: </w:t>
      </w:r>
      <w:r w:rsidR="0081210E">
        <w:rPr>
          <w:i/>
        </w:rPr>
        <w:t>Repent, for the kingdom of heaven is at hand.</w:t>
      </w:r>
      <w:r w:rsidR="00772180">
        <w:rPr>
          <w:i/>
        </w:rPr>
        <w:t xml:space="preserve"> </w:t>
      </w:r>
      <w:r w:rsidR="00891EDF">
        <w:t>Now I apologize if you thought this meant that my sermon would be the same length! I’m not Jesus so I can’t ge</w:t>
      </w:r>
      <w:r w:rsidR="00772180">
        <w:t xml:space="preserve">t my point across that quickly! But I think Jesus’ little sermon deserves a few minutes of our time. </w:t>
      </w:r>
    </w:p>
    <w:p w14:paraId="5E4DDDF4" w14:textId="3281804E" w:rsidR="00C0084D" w:rsidRDefault="0081210E" w:rsidP="00891EDF">
      <w:pPr>
        <w:spacing w:line="360" w:lineRule="auto"/>
        <w:ind w:firstLine="720"/>
      </w:pPr>
      <w:r>
        <w:t xml:space="preserve">One wonders why Jesus began his ministry with the command “Repent!” How would his original hearers have understood this? This was the very same message that John the Baptist </w:t>
      </w:r>
      <w:r w:rsidR="00117AA8">
        <w:t xml:space="preserve">had already been preaching. The </w:t>
      </w:r>
      <w:proofErr w:type="gramStart"/>
      <w:r w:rsidR="00117AA8">
        <w:t xml:space="preserve">word </w:t>
      </w:r>
      <w:r w:rsidR="00117AA8">
        <w:rPr>
          <w:i/>
        </w:rPr>
        <w:t>r</w:t>
      </w:r>
      <w:r w:rsidRPr="00117AA8">
        <w:rPr>
          <w:i/>
        </w:rPr>
        <w:t>epen</w:t>
      </w:r>
      <w:r w:rsidR="00117AA8">
        <w:rPr>
          <w:i/>
        </w:rPr>
        <w:t>t</w:t>
      </w:r>
      <w:proofErr w:type="gramEnd"/>
      <w:r>
        <w:t xml:space="preserve"> literally means “turn”. The way John and Jesus used it probably wasn’t the same way we’re accustomed to hearing it though. </w:t>
      </w:r>
      <w:r w:rsidR="00117AA8">
        <w:t xml:space="preserve">Usually we use repent </w:t>
      </w:r>
      <w:r w:rsidR="000749D5">
        <w:t>to mean,</w:t>
      </w:r>
      <w:r w:rsidR="00C0084D">
        <w:t xml:space="preserve"> </w:t>
      </w:r>
      <w:r w:rsidR="000749D5">
        <w:t>“T</w:t>
      </w:r>
      <w:r w:rsidR="00C0084D">
        <w:t>urn away from specific sinful tendencies.</w:t>
      </w:r>
      <w:r w:rsidR="000749D5">
        <w:t>”</w:t>
      </w:r>
      <w:r w:rsidR="00C0084D">
        <w:t xml:space="preserve"> Jesus </w:t>
      </w:r>
      <w:r w:rsidR="000749D5">
        <w:t>used</w:t>
      </w:r>
      <w:r w:rsidR="00C0084D">
        <w:t xml:space="preserve"> repent in a </w:t>
      </w:r>
      <w:r w:rsidR="00117AA8">
        <w:t xml:space="preserve">much </w:t>
      </w:r>
      <w:r w:rsidR="00C0084D">
        <w:t xml:space="preserve">bigger way </w:t>
      </w:r>
      <w:r w:rsidR="000749D5">
        <w:t>here. He meant</w:t>
      </w:r>
      <w:r w:rsidR="00C0084D">
        <w:t xml:space="preserve">, “Be converted; believe in me; </w:t>
      </w:r>
      <w:r w:rsidR="00C0084D">
        <w:rPr>
          <w:b/>
        </w:rPr>
        <w:t>return to your God.</w:t>
      </w:r>
      <w:r w:rsidR="00C0084D">
        <w:t xml:space="preserve">” </w:t>
      </w:r>
    </w:p>
    <w:p w14:paraId="6C48BC3E" w14:textId="10E524C0" w:rsidR="00117AA8" w:rsidRDefault="00C0084D" w:rsidP="00C0084D">
      <w:pPr>
        <w:spacing w:line="360" w:lineRule="auto"/>
        <w:ind w:firstLine="720"/>
      </w:pPr>
      <w:r>
        <w:t>And why was it important at that particular time for the lost sheep of Israel to return to God? Because – “</w:t>
      </w:r>
      <w:r w:rsidRPr="00117AA8">
        <w:rPr>
          <w:i/>
        </w:rPr>
        <w:t>the kingdom of heaven is at hand</w:t>
      </w:r>
      <w:r>
        <w:t xml:space="preserve">.” </w:t>
      </w:r>
      <w:r w:rsidR="00235089">
        <w:t xml:space="preserve">A first century Jew hearing </w:t>
      </w:r>
      <w:r w:rsidR="000749D5">
        <w:t xml:space="preserve">“kingdom of heaven” </w:t>
      </w:r>
      <w:r w:rsidR="00235089">
        <w:t>would probably hav</w:t>
      </w:r>
      <w:r w:rsidR="000749D5">
        <w:t xml:space="preserve">e a very different idea than we do. </w:t>
      </w:r>
      <w:r w:rsidR="00235089">
        <w:t xml:space="preserve">The </w:t>
      </w:r>
      <w:r w:rsidR="000749D5">
        <w:t xml:space="preserve">two great bookends of the </w:t>
      </w:r>
      <w:r w:rsidR="00235089">
        <w:t xml:space="preserve">biblical worldview </w:t>
      </w:r>
      <w:r w:rsidR="000749D5">
        <w:t>are</w:t>
      </w:r>
      <w:r w:rsidR="00235089">
        <w:t xml:space="preserve"> creation and re-creation. Salvation was not thought of as “going up to heaven” and escaping from the world. Salvation was thought of in terms of the Lord coming down from heaven and re-establishing his rule over a fallen and dying world. </w:t>
      </w:r>
      <w:proofErr w:type="gramStart"/>
      <w:r w:rsidR="00117AA8">
        <w:t>Creation and re-creation.</w:t>
      </w:r>
      <w:proofErr w:type="gramEnd"/>
      <w:r w:rsidR="00117AA8">
        <w:t xml:space="preserve"> </w:t>
      </w:r>
    </w:p>
    <w:p w14:paraId="3D6A983A" w14:textId="48F8A7CB" w:rsidR="00C0084D" w:rsidRDefault="000749D5" w:rsidP="00C0084D">
      <w:pPr>
        <w:spacing w:line="360" w:lineRule="auto"/>
        <w:ind w:firstLine="720"/>
      </w:pPr>
      <w:r>
        <w:t>Furthermore,</w:t>
      </w:r>
      <w:r w:rsidR="00117AA8">
        <w:t xml:space="preserve"> t</w:t>
      </w:r>
      <w:r w:rsidR="00235089">
        <w:t xml:space="preserve">he kingdom of heaven is not a kingdom in the way </w:t>
      </w:r>
      <w:r w:rsidR="00235089" w:rsidRPr="000749D5">
        <w:rPr>
          <w:b/>
        </w:rPr>
        <w:t>we</w:t>
      </w:r>
      <w:r w:rsidR="00235089">
        <w:t xml:space="preserve"> usually think of a kingdom. It is not a political entity or a place with </w:t>
      </w:r>
      <w:r>
        <w:t xml:space="preserve">measurable </w:t>
      </w:r>
      <w:r w:rsidR="00235089">
        <w:t xml:space="preserve">boundaries. It is something more dynamic than that. Not just a kingdom </w:t>
      </w:r>
      <w:proofErr w:type="gramStart"/>
      <w:r w:rsidR="00235089">
        <w:t>but</w:t>
      </w:r>
      <w:proofErr w:type="gramEnd"/>
      <w:r w:rsidR="00235089">
        <w:t xml:space="preserve"> the active reign of God. So a first century Jew would probably hear Jesus’ words as the signal that the new age was dawning. God was beginning to bring heaven down to earth and reign over his people.</w:t>
      </w:r>
    </w:p>
    <w:p w14:paraId="3D5EACBB" w14:textId="77777777" w:rsidR="00235089" w:rsidRDefault="00235089" w:rsidP="00C0084D">
      <w:pPr>
        <w:spacing w:line="360" w:lineRule="auto"/>
        <w:ind w:firstLine="720"/>
      </w:pPr>
      <w:r>
        <w:t>Jewish literature from the time of the second temple typically divided history into two periods. There was “this age” and “the age to come.” The coming age would begin when God decisively intervened in history. In essence, Jesus was announcing the beginning of “the age to come.” Incidentally,</w:t>
      </w:r>
      <w:r w:rsidR="00117AA8">
        <w:t xml:space="preserve"> most of the world divides </w:t>
      </w:r>
      <w:r w:rsidR="00117AA8">
        <w:lastRenderedPageBreak/>
        <w:t xml:space="preserve">history the same way, down to this day. </w:t>
      </w:r>
      <w:r>
        <w:t xml:space="preserve">There are the centuries BC </w:t>
      </w:r>
      <w:r>
        <w:rPr>
          <w:i/>
        </w:rPr>
        <w:t>Before Christ</w:t>
      </w:r>
      <w:r>
        <w:t xml:space="preserve"> and the centuries AD. AD does not mean “After Death” as </w:t>
      </w:r>
      <w:r w:rsidR="005F5047">
        <w:t>some suppose</w:t>
      </w:r>
      <w:r>
        <w:t xml:space="preserve">. It means </w:t>
      </w:r>
      <w:r>
        <w:rPr>
          <w:i/>
        </w:rPr>
        <w:t>Anno Domini</w:t>
      </w:r>
      <w:r>
        <w:t>, the Year of the Lord. The turning point of human history was the incarnation of</w:t>
      </w:r>
      <w:r w:rsidR="005F5047">
        <w:t xml:space="preserve"> the Son of God. Indeed, his coming brought the reign of heaven to earth. </w:t>
      </w:r>
    </w:p>
    <w:p w14:paraId="74155C98" w14:textId="77777777" w:rsidR="005F5047" w:rsidRDefault="005F5047" w:rsidP="00C0084D">
      <w:pPr>
        <w:spacing w:line="360" w:lineRule="auto"/>
        <w:ind w:firstLine="720"/>
      </w:pPr>
      <w:r>
        <w:t xml:space="preserve">So with God coming down to reign, it was fitting to call the people to repent! Return to the Lord your God now before the end, before it is too late. Believe and be a part of this </w:t>
      </w:r>
      <w:r w:rsidR="00117AA8">
        <w:t xml:space="preserve">new </w:t>
      </w:r>
      <w:r>
        <w:t xml:space="preserve">reign. </w:t>
      </w:r>
    </w:p>
    <w:p w14:paraId="728E2B2D" w14:textId="77777777" w:rsidR="005F5047" w:rsidRDefault="005F5047" w:rsidP="00C0084D">
      <w:pPr>
        <w:spacing w:line="360" w:lineRule="auto"/>
        <w:ind w:firstLine="720"/>
      </w:pPr>
      <w:r>
        <w:t xml:space="preserve">What does this call to repentance require of us? Well, strictly speaking, nothing. You and I have already been called to repentance. The Holy Spirit has already turned us from unbelief to faith and incorporated us into the reign of heaven. This happened in our baptisms. Jesus’ victory on the cross and empty tomb was stamped onto you in the font. </w:t>
      </w:r>
    </w:p>
    <w:p w14:paraId="531B5635" w14:textId="77777777" w:rsidR="005F5047" w:rsidRDefault="005F5047" w:rsidP="00C0084D">
      <w:pPr>
        <w:spacing w:line="360" w:lineRule="auto"/>
        <w:ind w:firstLine="720"/>
      </w:pPr>
      <w:r>
        <w:t xml:space="preserve">What we </w:t>
      </w:r>
      <w:r w:rsidRPr="005F5047">
        <w:rPr>
          <w:b/>
        </w:rPr>
        <w:t>are</w:t>
      </w:r>
      <w:r>
        <w:t xml:space="preserve"> called to do is to share that message. The season of Epiphany emphasizes Jesus revealing himself to the world. It calls the church to continue sharing the revealed Savior with the world. The part that might be uncomfortable for us is that we are called to share the message in the same way Jesus did. We are actually supposed to call </w:t>
      </w:r>
      <w:r w:rsidR="006620E7">
        <w:t xml:space="preserve">people to </w:t>
      </w:r>
      <w:r w:rsidR="006620E7">
        <w:rPr>
          <w:b/>
        </w:rPr>
        <w:t xml:space="preserve">repent! </w:t>
      </w:r>
      <w:r w:rsidR="006620E7">
        <w:t xml:space="preserve">Luke records these words that Jesus spoke to his disciples after his resurrection: </w:t>
      </w:r>
      <w:r w:rsidR="006620E7" w:rsidRPr="000C2926">
        <w:t>“</w:t>
      </w:r>
      <w:r w:rsidR="006620E7" w:rsidRPr="006620E7">
        <w:rPr>
          <w:i/>
        </w:rPr>
        <w:t xml:space="preserve">Thus it is written, that the Christ should suffer and on the third day rise from the dead, and that </w:t>
      </w:r>
      <w:r w:rsidR="006620E7" w:rsidRPr="006620E7">
        <w:rPr>
          <w:b/>
          <w:i/>
        </w:rPr>
        <w:t>repentance</w:t>
      </w:r>
      <w:r w:rsidR="006620E7" w:rsidRPr="006620E7">
        <w:rPr>
          <w:i/>
        </w:rPr>
        <w:t xml:space="preserve"> for the forgiveness of sins should be proclaimed in his name to all nations, beginning from Jerusalem.”</w:t>
      </w:r>
      <w:r w:rsidRPr="006620E7">
        <w:rPr>
          <w:i/>
        </w:rPr>
        <w:t xml:space="preserve"> </w:t>
      </w:r>
      <w:r w:rsidR="006620E7">
        <w:t xml:space="preserve">Again in Acts, Peter preaches a scathing sermon that stirs up guilt in his hearers and when they ask what </w:t>
      </w:r>
      <w:r w:rsidR="00117AA8">
        <w:t>they should do</w:t>
      </w:r>
      <w:r w:rsidR="006620E7">
        <w:t>, he says, “</w:t>
      </w:r>
      <w:r w:rsidR="006620E7" w:rsidRPr="00117AA8">
        <w:rPr>
          <w:b/>
          <w:bCs/>
          <w:i/>
        </w:rPr>
        <w:t>Repent</w:t>
      </w:r>
      <w:r w:rsidR="006620E7" w:rsidRPr="006620E7">
        <w:rPr>
          <w:i/>
        </w:rPr>
        <w:t xml:space="preserve"> </w:t>
      </w:r>
      <w:r w:rsidR="006620E7" w:rsidRPr="006620E7">
        <w:rPr>
          <w:bCs/>
          <w:i/>
        </w:rPr>
        <w:t>and</w:t>
      </w:r>
      <w:r w:rsidR="006620E7" w:rsidRPr="006620E7">
        <w:rPr>
          <w:i/>
        </w:rPr>
        <w:t xml:space="preserve"> </w:t>
      </w:r>
      <w:r w:rsidR="006620E7" w:rsidRPr="006620E7">
        <w:rPr>
          <w:bCs/>
          <w:i/>
        </w:rPr>
        <w:t>be</w:t>
      </w:r>
      <w:r w:rsidR="006620E7" w:rsidRPr="006620E7">
        <w:rPr>
          <w:i/>
        </w:rPr>
        <w:t xml:space="preserve"> </w:t>
      </w:r>
      <w:r w:rsidR="006620E7" w:rsidRPr="006620E7">
        <w:rPr>
          <w:bCs/>
          <w:i/>
        </w:rPr>
        <w:t>baptized</w:t>
      </w:r>
      <w:r w:rsidR="006620E7" w:rsidRPr="006620E7">
        <w:rPr>
          <w:i/>
        </w:rPr>
        <w:t xml:space="preserve"> every one of you in the name of Jesus Christ for the forgiveness of your sins.” </w:t>
      </w:r>
      <w:r w:rsidR="006620E7">
        <w:t xml:space="preserve">Repentance is to be proclaimed! </w:t>
      </w:r>
    </w:p>
    <w:p w14:paraId="5AC708A4" w14:textId="77777777" w:rsidR="006620E7" w:rsidRDefault="006620E7" w:rsidP="00C0084D">
      <w:pPr>
        <w:spacing w:line="360" w:lineRule="auto"/>
        <w:ind w:firstLine="720"/>
      </w:pPr>
      <w:r>
        <w:t>This seems like it would b</w:t>
      </w:r>
      <w:r w:rsidR="000C0C94">
        <w:t xml:space="preserve">e an unpopular evangelism plan, going around telling people they need to repent. But you know what? Many people who don’t know God already have a feeling that something is wrong. They just don’t know what </w:t>
      </w:r>
      <w:r w:rsidR="00117AA8">
        <w:t xml:space="preserve">it is or what </w:t>
      </w:r>
      <w:r w:rsidR="000C0C94">
        <w:t>to do about it. The world won’t tell them</w:t>
      </w:r>
      <w:r w:rsidR="00117AA8">
        <w:t xml:space="preserve"> their problem is sin. The world won’t tell them</w:t>
      </w:r>
      <w:r w:rsidR="000C0C94">
        <w:t xml:space="preserve"> to repent. That’s offensive! So everybody is made to be a victim. They say, “You don’t need to apologize for anything. The world owes you an apology!”</w:t>
      </w:r>
    </w:p>
    <w:p w14:paraId="20A3702B" w14:textId="5B15D964" w:rsidR="000C0C94" w:rsidRDefault="000C0C94" w:rsidP="00C0084D">
      <w:pPr>
        <w:spacing w:line="360" w:lineRule="auto"/>
        <w:ind w:firstLine="720"/>
      </w:pPr>
      <w:r>
        <w:t>I want to share with you part of a letter written by Oklahoma Wesleyan University President</w:t>
      </w:r>
      <w:r w:rsidR="000749D5">
        <w:t>,</w:t>
      </w:r>
      <w:r>
        <w:t xml:space="preserve"> Dr. Everett Piper:</w:t>
      </w:r>
    </w:p>
    <w:p w14:paraId="3912ED60" w14:textId="77777777" w:rsidR="000C0C94" w:rsidRPr="000C0C94" w:rsidRDefault="000C0C94" w:rsidP="000C0C94">
      <w:pPr>
        <w:spacing w:line="360" w:lineRule="auto"/>
        <w:ind w:left="1440"/>
      </w:pPr>
      <w:r w:rsidRPr="000C0C94">
        <w:t>This past week, I actually had a student come forward after a university chapel service and complain because he felt “victimized” by a sermon on the topic of 1 Corinthians 13. It appears this young scholar felt offended because a homily on love made him feel bad for not showing love. In his mind, the speaker was wrong for making him, and his peers, feel uncomfortable</w:t>
      </w:r>
      <w:r>
        <w:t>…</w:t>
      </w:r>
    </w:p>
    <w:p w14:paraId="262947DB" w14:textId="77777777" w:rsidR="000C0C94" w:rsidRDefault="000C0C94" w:rsidP="00E40BE8">
      <w:pPr>
        <w:spacing w:line="360" w:lineRule="auto"/>
        <w:ind w:left="1440"/>
      </w:pPr>
      <w:r w:rsidRPr="000C0C94">
        <w:t>I have a message for this young man and all others who care to listen. That feeling of discomfort you have after listening to a sermon is called a conscience. An altar call is supposed to make you feel bad. It is supposed to make you feel guilty. The goal of many a good sermon is to get you to confess your sins—not coddle you in your selfishness. The primary objective of the Church and the Christian faith is your confession, not your self-actualization</w:t>
      </w:r>
      <w:r>
        <w:t>…</w:t>
      </w:r>
      <w:r w:rsidRPr="000C0C94">
        <w:t>Oklahoma Wesleyan is not a “safe place”, but rather, a place to learn: to learn that life isn’t about you, but about others; that the bad feeling you have while listening to a sermon is called guilt; that the way to address it is to repent of everything that’s wrong with you rather than blame others for everything that’s wrong with them. This is a place where you will quickly learn that you need to grow up.</w:t>
      </w:r>
      <w:r w:rsidR="00E40BE8">
        <w:t xml:space="preserve"> </w:t>
      </w:r>
      <w:r w:rsidRPr="000C0C94">
        <w:t>This is not a day care. This is a university.</w:t>
      </w:r>
    </w:p>
    <w:p w14:paraId="18B65715" w14:textId="6CCD6B2C" w:rsidR="00E40BE8" w:rsidRDefault="00E40BE8" w:rsidP="00E40BE8">
      <w:pPr>
        <w:spacing w:line="360" w:lineRule="auto"/>
      </w:pPr>
      <w:r>
        <w:tab/>
        <w:t xml:space="preserve">I think he’s onto something. </w:t>
      </w:r>
      <w:r w:rsidR="00117AA8">
        <w:t>Too often, w</w:t>
      </w:r>
      <w:r>
        <w:t>e</w:t>
      </w:r>
      <w:r w:rsidR="00117AA8">
        <w:t xml:space="preserve"> </w:t>
      </w:r>
      <w:r w:rsidR="000749D5">
        <w:t>treat the Church more like a daycare. We</w:t>
      </w:r>
      <w:r>
        <w:t xml:space="preserve"> don’t want to offend anyone, and so we leave no place for</w:t>
      </w:r>
      <w:r w:rsidR="00117AA8">
        <w:t xml:space="preserve"> proclaiming</w:t>
      </w:r>
      <w:r>
        <w:t xml:space="preserve"> repentance…and without repentance there can be no faith and no forgiveness. That being said, </w:t>
      </w:r>
      <w:r w:rsidRPr="000749D5">
        <w:rPr>
          <w:b/>
        </w:rPr>
        <w:t>when</w:t>
      </w:r>
      <w:r>
        <w:t xml:space="preserve"> w</w:t>
      </w:r>
      <w:r w:rsidR="00117AA8">
        <w:t>e do preach repentance, it is never the last word</w:t>
      </w:r>
      <w:r>
        <w:t xml:space="preserve">. Repentance is always and immediately </w:t>
      </w:r>
      <w:r w:rsidR="000749D5">
        <w:t>accompanied</w:t>
      </w:r>
      <w:r w:rsidR="00117AA8">
        <w:t xml:space="preserve"> by the forgiveness of sins in Jesus Christ. </w:t>
      </w:r>
    </w:p>
    <w:p w14:paraId="26376EC9" w14:textId="56D1C927" w:rsidR="00E40BE8" w:rsidRDefault="00E40BE8" w:rsidP="00E40BE8">
      <w:pPr>
        <w:spacing w:line="360" w:lineRule="auto"/>
        <w:ind w:firstLine="720"/>
      </w:pPr>
      <w:r>
        <w:t xml:space="preserve">Jesus said </w:t>
      </w:r>
      <w:r w:rsidRPr="00E37F4F">
        <w:rPr>
          <w:i/>
        </w:rPr>
        <w:t>repent – for the reign of heaven stands near</w:t>
      </w:r>
      <w:r>
        <w:t xml:space="preserve">. </w:t>
      </w:r>
      <w:bookmarkStart w:id="0" w:name="_GoBack"/>
      <w:bookmarkEnd w:id="0"/>
      <w:r>
        <w:t xml:space="preserve">God’s reign among us is not one of terror or guilt. His rule is gracious, merciful, slow to anger, and abounding in love. The kingdom of God is one in which we serve a God who first served us, who came among us </w:t>
      </w:r>
      <w:r w:rsidRPr="00891EDF">
        <w:rPr>
          <w:b/>
        </w:rPr>
        <w:t>to</w:t>
      </w:r>
      <w:r>
        <w:t xml:space="preserve"> serve and to gi</w:t>
      </w:r>
      <w:r w:rsidR="00891EDF">
        <w:t>ve his life as a ransom for us.</w:t>
      </w:r>
    </w:p>
    <w:p w14:paraId="37A1EAAA" w14:textId="77777777" w:rsidR="00891EDF" w:rsidRPr="00891EDF" w:rsidRDefault="00891EDF" w:rsidP="00E40BE8">
      <w:pPr>
        <w:spacing w:line="360" w:lineRule="auto"/>
        <w:ind w:firstLine="720"/>
      </w:pPr>
      <w:r>
        <w:t xml:space="preserve">Brothers and sisters </w:t>
      </w:r>
      <w:r w:rsidR="00117AA8">
        <w:t>in</w:t>
      </w:r>
      <w:r>
        <w:t xml:space="preserve"> God’s reign, having been brought to repentance and faith, let us daily repent and return to our baptism. Let us turn away from sin and back to our God, confessing our sins and receiving the forgiveness won for us on the cross. </w:t>
      </w:r>
      <w:r w:rsidR="00117AA8">
        <w:t xml:space="preserve">Let us share the message of repentance and forgiveness with our neighbors. </w:t>
      </w:r>
      <w:r>
        <w:t xml:space="preserve">And take heart, for the reign of heaven still stands near. Christ is coming again. This is the year of our Lord, </w:t>
      </w:r>
      <w:r>
        <w:rPr>
          <w:i/>
        </w:rPr>
        <w:t xml:space="preserve">anno </w:t>
      </w:r>
      <w:proofErr w:type="spellStart"/>
      <w:r>
        <w:rPr>
          <w:i/>
        </w:rPr>
        <w:t>domini</w:t>
      </w:r>
      <w:proofErr w:type="spellEnd"/>
      <w:r>
        <w:rPr>
          <w:i/>
        </w:rPr>
        <w:t xml:space="preserve">, </w:t>
      </w:r>
      <w:proofErr w:type="gramStart"/>
      <w:r>
        <w:t>2017</w:t>
      </w:r>
      <w:proofErr w:type="gramEnd"/>
      <w:r>
        <w:t xml:space="preserve">. We are living even now in the “age to come,” </w:t>
      </w:r>
      <w:proofErr w:type="gramStart"/>
      <w:r>
        <w:t>awaiting</w:t>
      </w:r>
      <w:proofErr w:type="gramEnd"/>
      <w:r>
        <w:t xml:space="preserve"> the final inauguration day of heaven breaking into earth. AMEN.</w:t>
      </w:r>
    </w:p>
    <w:p w14:paraId="59B446D6"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A14"/>
    <w:rsid w:val="00007F9A"/>
    <w:rsid w:val="00051F6B"/>
    <w:rsid w:val="000749D5"/>
    <w:rsid w:val="000C0C94"/>
    <w:rsid w:val="00115729"/>
    <w:rsid w:val="00117AA8"/>
    <w:rsid w:val="00235089"/>
    <w:rsid w:val="00245C0B"/>
    <w:rsid w:val="004D160B"/>
    <w:rsid w:val="0054743B"/>
    <w:rsid w:val="005F5047"/>
    <w:rsid w:val="006620E7"/>
    <w:rsid w:val="00772180"/>
    <w:rsid w:val="0081210E"/>
    <w:rsid w:val="00891EDF"/>
    <w:rsid w:val="00B45ECA"/>
    <w:rsid w:val="00B70DF8"/>
    <w:rsid w:val="00BD7A14"/>
    <w:rsid w:val="00C0084D"/>
    <w:rsid w:val="00E37F4F"/>
    <w:rsid w:val="00E40BE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953A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85</TotalTime>
  <Pages>3</Pages>
  <Words>1218</Words>
  <Characters>6947</Characters>
  <Application>Microsoft Macintosh Word</Application>
  <DocSecurity>0</DocSecurity>
  <Lines>57</Lines>
  <Paragraphs>16</Paragraphs>
  <ScaleCrop>false</ScaleCrop>
  <Company>Concordia Seminary</Company>
  <LinksUpToDate>false</LinksUpToDate>
  <CharactersWithSpaces>8149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5</cp:revision>
  <dcterms:created xsi:type="dcterms:W3CDTF">2017-01-20T23:19:00Z</dcterms:created>
  <dcterms:modified xsi:type="dcterms:W3CDTF">2017-01-21T02:07:00Z</dcterms:modified>
</cp:coreProperties>
</file>