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2DB6EB" w14:textId="77777777" w:rsidR="00051F6B" w:rsidRDefault="00FE6B83" w:rsidP="00245C0B">
      <w:pPr>
        <w:jc w:val="right"/>
      </w:pPr>
      <w:r>
        <w:t xml:space="preserve">Rev. </w:t>
      </w:r>
      <w:r w:rsidR="0054743B">
        <w:t>Jonathan Crawford</w:t>
      </w:r>
    </w:p>
    <w:p w14:paraId="24CF4A09" w14:textId="77777777" w:rsidR="0054743B" w:rsidRDefault="00FA2201" w:rsidP="00245C0B">
      <w:pPr>
        <w:jc w:val="right"/>
      </w:pPr>
      <w:r>
        <w:t>July 29 &amp; 30, 2017</w:t>
      </w:r>
    </w:p>
    <w:p w14:paraId="3F580E11" w14:textId="77777777" w:rsidR="0054743B" w:rsidRDefault="00FA2201" w:rsidP="00245C0B">
      <w:pPr>
        <w:jc w:val="right"/>
      </w:pPr>
      <w:r>
        <w:t>Romans 8:28-39</w:t>
      </w:r>
    </w:p>
    <w:p w14:paraId="30207100" w14:textId="77777777" w:rsidR="0054743B" w:rsidRDefault="00FA2201" w:rsidP="00245C0B">
      <w:pPr>
        <w:jc w:val="right"/>
      </w:pPr>
      <w:r>
        <w:t>Christ, In Love, Ruling Over Ruins (Schmitt)</w:t>
      </w:r>
    </w:p>
    <w:p w14:paraId="679BEA22" w14:textId="77777777" w:rsidR="0054743B" w:rsidRDefault="0054743B" w:rsidP="00245C0B">
      <w:pPr>
        <w:jc w:val="right"/>
      </w:pPr>
    </w:p>
    <w:p w14:paraId="63721216" w14:textId="77777777" w:rsidR="0054743B" w:rsidRPr="000D18F2" w:rsidRDefault="00115729" w:rsidP="00245C0B">
      <w:pPr>
        <w:spacing w:line="360" w:lineRule="auto"/>
        <w:rPr>
          <w:i/>
        </w:rPr>
      </w:pPr>
      <w:r>
        <w:tab/>
        <w:t xml:space="preserve">Grace, mercy and peace </w:t>
      </w:r>
      <w:proofErr w:type="gramStart"/>
      <w:r>
        <w:t>be</w:t>
      </w:r>
      <w:proofErr w:type="gramEnd"/>
      <w:r>
        <w:t xml:space="preserve"> to you from God our Father and from our Lord and Savior Jesus Christ. Amen. The word of God </w:t>
      </w:r>
      <w:r w:rsidR="005F505B">
        <w:t xml:space="preserve">that we consider today is from Romans 8: </w:t>
      </w:r>
      <w:r w:rsidR="005F505B" w:rsidRPr="005F505B">
        <w:rPr>
          <w:b/>
          <w:bCs/>
          <w:vertAlign w:val="superscript"/>
        </w:rPr>
        <w:t> </w:t>
      </w:r>
      <w:r w:rsidR="005F505B" w:rsidRPr="000D18F2">
        <w:rPr>
          <w:i/>
        </w:rPr>
        <w:t>For I am sure that neither death nor life, nor angels nor rulers, nor things present nor things to come, nor powers,</w:t>
      </w:r>
      <w:r w:rsidR="000D18F2" w:rsidRPr="000D18F2">
        <w:rPr>
          <w:b/>
          <w:bCs/>
          <w:i/>
          <w:vertAlign w:val="superscript"/>
        </w:rPr>
        <w:t xml:space="preserve"> </w:t>
      </w:r>
      <w:r w:rsidR="005F505B" w:rsidRPr="000D18F2">
        <w:rPr>
          <w:i/>
        </w:rPr>
        <w:t xml:space="preserve">nor height nor depth, nor anything else in all creation, will be able to separate us from the love of God in Christ Jesus our Lord. </w:t>
      </w:r>
    </w:p>
    <w:p w14:paraId="2A2CB9E0" w14:textId="77777777" w:rsidR="00FA2201" w:rsidRPr="00FA2201" w:rsidRDefault="00FA2201" w:rsidP="00FA2201">
      <w:pPr>
        <w:spacing w:line="360" w:lineRule="auto"/>
        <w:ind w:firstLine="720"/>
      </w:pPr>
      <w:r w:rsidRPr="00FA2201">
        <w:t xml:space="preserve">If you go to Coventry Cathedral and stand before the altar, you will be overwhelmed. Overwhelmed by the tapestry that rises above you. The scene is Christ enthroned in glory. A pale and wounded Christ is seated on a throne. Surrounding him is a band of gold that branches out into four corners. And in each corner is a symbol of one of the evangelists. These four </w:t>
      </w:r>
      <w:r w:rsidR="00A76701">
        <w:t>Gospel writers</w:t>
      </w:r>
      <w:r w:rsidRPr="00FA2201">
        <w:t xml:space="preserve"> give us one vision: a vision of the wounded Christ ruling over the fallen world. The sheer size of the tapestry makes it overwhelming. It is about the size of a tennis court, hanging in the air. It took 12 weavers 3 years to complete. And yet this woven picture of Christ, enthroned in glory, hanging above the altar, overwhelms in another way. It overwhelms us with God’s love. </w:t>
      </w:r>
    </w:p>
    <w:p w14:paraId="10E37EB9" w14:textId="77777777" w:rsidR="00FA2201" w:rsidRPr="00FA2201" w:rsidRDefault="00FA2201" w:rsidP="00FA2201">
      <w:pPr>
        <w:spacing w:line="360" w:lineRule="auto"/>
        <w:ind w:firstLine="720"/>
      </w:pPr>
      <w:r w:rsidRPr="00FA2201">
        <w:t xml:space="preserve">What Graham Sutherland did with thread in this tapestry is what the apostle Paul does with words in his letter. This morning, we consider one of the most beautiful passages of Paul in Romans. A time when he has woven together all of God - Father, Son, and Holy Spirit – with all of creation – death and life, angels and demons, present and future, things seen and unseen. All of God rules over all of creation in love. That’s what the apostle Paul wants us to know. Paul takes us to the end of the story of God, the final victorious revelation of God’s people as </w:t>
      </w:r>
      <w:r w:rsidRPr="00A76701">
        <w:rPr>
          <w:b/>
        </w:rPr>
        <w:t>more than</w:t>
      </w:r>
      <w:r w:rsidRPr="00FA2201">
        <w:t xml:space="preserve"> conquerors in his love. </w:t>
      </w:r>
    </w:p>
    <w:p w14:paraId="02814977" w14:textId="77777777" w:rsidR="00FA2201" w:rsidRPr="00FA2201" w:rsidRDefault="00FA2201" w:rsidP="00FA2201">
      <w:pPr>
        <w:spacing w:line="360" w:lineRule="auto"/>
        <w:ind w:firstLine="720"/>
      </w:pPr>
      <w:r w:rsidRPr="00FA2201">
        <w:t xml:space="preserve">Yet when we read the words of the apostle Paul, something interesting happens. It is not as if we are standing there, at the </w:t>
      </w:r>
      <w:r w:rsidRPr="00416783">
        <w:rPr>
          <w:b/>
        </w:rPr>
        <w:t>foot</w:t>
      </w:r>
      <w:r w:rsidRPr="00FA2201">
        <w:t xml:space="preserve"> of this tapestry, looking </w:t>
      </w:r>
      <w:r w:rsidRPr="00A76701">
        <w:rPr>
          <w:b/>
        </w:rPr>
        <w:t>up</w:t>
      </w:r>
      <w:r w:rsidRPr="00FA2201">
        <w:t xml:space="preserve"> at an overwhelming figure. </w:t>
      </w:r>
      <w:r w:rsidR="00416783">
        <w:t>Instead</w:t>
      </w:r>
      <w:r w:rsidRPr="00FA2201">
        <w:t xml:space="preserve">, it is as if Paul has invited us </w:t>
      </w:r>
      <w:r w:rsidRPr="00A76701">
        <w:rPr>
          <w:b/>
        </w:rPr>
        <w:t>upward</w:t>
      </w:r>
      <w:r w:rsidRPr="00FA2201">
        <w:t xml:space="preserve"> so that we are with the figure of Christ in the tapestry and, from there, has asked us to turn around and see what Christ sees. Paul wants us to see the world through the eyes of Christ for he knows that that vision will change your life. </w:t>
      </w:r>
    </w:p>
    <w:p w14:paraId="34EC0DEF" w14:textId="77777777" w:rsidR="00FA2201" w:rsidRPr="00FA2201" w:rsidRDefault="00FA2201" w:rsidP="00FA2201">
      <w:pPr>
        <w:spacing w:line="360" w:lineRule="auto"/>
        <w:ind w:firstLine="720"/>
      </w:pPr>
      <w:r w:rsidRPr="00FA2201">
        <w:t xml:space="preserve">So often, when we come to church, we come with a limited vision of God. We look at God through the experience of </w:t>
      </w:r>
      <w:r w:rsidRPr="00183335">
        <w:rPr>
          <w:b/>
        </w:rPr>
        <w:t>our</w:t>
      </w:r>
      <w:r w:rsidRPr="00FA2201">
        <w:t xml:space="preserve"> lives. Did he answer my prayers this week? Did he give me strength to deal with work? </w:t>
      </w:r>
      <w:proofErr w:type="gramStart"/>
      <w:r w:rsidRPr="00FA2201">
        <w:t>To handle the kids?</w:t>
      </w:r>
      <w:proofErr w:type="gramEnd"/>
      <w:r w:rsidRPr="00FA2201">
        <w:t xml:space="preserve"> God can become small. Small enough f</w:t>
      </w:r>
      <w:r w:rsidR="00416783">
        <w:t>or us to fit him into our lives: Once a week</w:t>
      </w:r>
      <w:proofErr w:type="gramStart"/>
      <w:r w:rsidR="00416783">
        <w:t>;</w:t>
      </w:r>
      <w:proofErr w:type="gramEnd"/>
      <w:r w:rsidRPr="00FA2201">
        <w:t xml:space="preserve"> </w:t>
      </w:r>
      <w:r w:rsidR="00416783">
        <w:t>f</w:t>
      </w:r>
      <w:r w:rsidR="00183335">
        <w:t>or an hour</w:t>
      </w:r>
      <w:r w:rsidRPr="00FA2201">
        <w:t xml:space="preserve">. Paul wants to </w:t>
      </w:r>
      <w:r w:rsidR="00183335">
        <w:t>broaden</w:t>
      </w:r>
      <w:r w:rsidRPr="00FA2201">
        <w:t xml:space="preserve"> our perspective. Paul wants us to experience a reversal. </w:t>
      </w:r>
      <w:r w:rsidRPr="00183335">
        <w:rPr>
          <w:b/>
        </w:rPr>
        <w:t>We</w:t>
      </w:r>
      <w:r w:rsidRPr="00FA2201">
        <w:t xml:space="preserve"> don’t fit God into </w:t>
      </w:r>
      <w:r w:rsidRPr="00183335">
        <w:rPr>
          <w:b/>
        </w:rPr>
        <w:t>our</w:t>
      </w:r>
      <w:r w:rsidRPr="00FA2201">
        <w:t xml:space="preserve"> lives. No, God brings us into </w:t>
      </w:r>
      <w:r w:rsidRPr="00183335">
        <w:rPr>
          <w:b/>
        </w:rPr>
        <w:t>his</w:t>
      </w:r>
      <w:r w:rsidRPr="00FA2201">
        <w:t xml:space="preserve"> life, his love, </w:t>
      </w:r>
      <w:proofErr w:type="gramStart"/>
      <w:r w:rsidRPr="00FA2201">
        <w:t>his</w:t>
      </w:r>
      <w:proofErr w:type="gramEnd"/>
      <w:r w:rsidRPr="00FA2201">
        <w:t xml:space="preserve"> rule of the world. Paul asks us for just a moment to see the world through the eyes of Jesus, risen from the dead and ruling in love</w:t>
      </w:r>
      <w:proofErr w:type="gramStart"/>
      <w:r w:rsidRPr="00FA2201">
        <w:t>. </w:t>
      </w:r>
      <w:proofErr w:type="gramEnd"/>
      <w:r w:rsidRPr="00FA2201">
        <w:t xml:space="preserve">So, </w:t>
      </w:r>
      <w:r w:rsidR="00183335">
        <w:t>today, let</w:t>
      </w:r>
      <w:r w:rsidRPr="00FA2201">
        <w:t xml:space="preserve"> Paul raise your eyes and your hearts to see the world through the eyes of Jesus. Let Paul bring you to God, in love, ruling over ruins. </w:t>
      </w:r>
    </w:p>
    <w:p w14:paraId="5EDF4A0A" w14:textId="77777777" w:rsidR="00183335" w:rsidRDefault="00FA2201" w:rsidP="00416783">
      <w:pPr>
        <w:spacing w:line="360" w:lineRule="auto"/>
        <w:ind w:firstLine="720"/>
      </w:pPr>
      <w:r w:rsidRPr="00FA2201">
        <w:t xml:space="preserve">Ruling over ruins. That is what Paul helps us see this morning. Paul’s words remind us of the ruins of this world. </w:t>
      </w:r>
      <w:proofErr w:type="gramStart"/>
      <w:r w:rsidRPr="00FA2201">
        <w:t>The ruins outside the Christian and the ruins within.</w:t>
      </w:r>
      <w:proofErr w:type="gramEnd"/>
      <w:r w:rsidRPr="00FA2201">
        <w:t xml:space="preserve"> Paul names those things people fear would </w:t>
      </w:r>
      <w:r w:rsidR="00416783">
        <w:lastRenderedPageBreak/>
        <w:t>separate them from God:</w:t>
      </w:r>
      <w:r w:rsidRPr="00FA2201">
        <w:t xml:space="preserve"> Tribulation, distress, and persecution. </w:t>
      </w:r>
      <w:proofErr w:type="gramStart"/>
      <w:r w:rsidRPr="00FA2201">
        <w:t>Famine and nakedness.</w:t>
      </w:r>
      <w:proofErr w:type="gramEnd"/>
      <w:r w:rsidRPr="00FA2201">
        <w:t xml:space="preserve"> </w:t>
      </w:r>
      <w:proofErr w:type="gramStart"/>
      <w:r w:rsidRPr="00FA2201">
        <w:t>Danger and sword.</w:t>
      </w:r>
      <w:proofErr w:type="gramEnd"/>
      <w:r w:rsidRPr="00FA2201">
        <w:t xml:space="preserve"> And these are not just words for the apostle Paul. No, Paul is naming the reality of what he has seen in his ministry. Paul has been in prison. He has suffered tribulation and danger. He knows how the world fights against God’s people. </w:t>
      </w:r>
    </w:p>
    <w:p w14:paraId="372845AA" w14:textId="77777777" w:rsidR="00FA2201" w:rsidRPr="00FA2201" w:rsidRDefault="00FA2201" w:rsidP="00183335">
      <w:pPr>
        <w:spacing w:line="360" w:lineRule="auto"/>
        <w:ind w:firstLine="720"/>
      </w:pPr>
      <w:r w:rsidRPr="00FA2201">
        <w:t xml:space="preserve">The evils, however, are not only those that stand outside the Christian. Paul knows there is evil that flows from within. He himself stood there as Stephen was stoned and he approved of his execution. So Paul knows this hatred and abuse from the inside. He himself could easily stand there, guilty before God, accused of his sin. </w:t>
      </w:r>
    </w:p>
    <w:p w14:paraId="1F05510B" w14:textId="77777777" w:rsidR="00FA2201" w:rsidRPr="00FA2201" w:rsidRDefault="00FA2201" w:rsidP="00FA2201">
      <w:pPr>
        <w:spacing w:line="360" w:lineRule="auto"/>
        <w:ind w:firstLine="720"/>
      </w:pPr>
      <w:r w:rsidRPr="00FA2201">
        <w:t>In this section of his letter, Paul invites us to bring it all before God – the evil that stands outside of you, the forces that threaten to destroy you, the loss of a job, the death of child, the tragedies you know you will never get over. Paul invites you to bring these before God. But he also asks you to be honest about the evil within. We stand before God, suffering from a world in ruins but a</w:t>
      </w:r>
      <w:r w:rsidR="00416783">
        <w:t>lso suffering from our own sins:</w:t>
      </w:r>
      <w:r w:rsidRPr="00FA2201">
        <w:t xml:space="preserve"> The distance that lies between you and your son, the anger that brews between you and a co-worker, the greed that causes you to turn a blind eye to others in need. Paul asks us to bring this all before God, the evil without, the evil within, to gather it up </w:t>
      </w:r>
      <w:r w:rsidR="005403D1">
        <w:t xml:space="preserve">and place it before his throne. </w:t>
      </w:r>
      <w:r w:rsidRPr="00FA2201">
        <w:t xml:space="preserve">Paul asks us to bring that before God because </w:t>
      </w:r>
      <w:r w:rsidR="005403D1">
        <w:t>he</w:t>
      </w:r>
      <w:r w:rsidRPr="00FA2201">
        <w:t xml:space="preserve"> knows what G</w:t>
      </w:r>
      <w:r w:rsidR="00416783">
        <w:t xml:space="preserve">od in Christ is bringing to us: </w:t>
      </w:r>
      <w:r w:rsidRPr="00FA2201">
        <w:t xml:space="preserve">Love. </w:t>
      </w:r>
    </w:p>
    <w:p w14:paraId="2A02D502" w14:textId="77777777" w:rsidR="00FA2201" w:rsidRPr="00FA2201" w:rsidRDefault="00FA2201" w:rsidP="00FA2201">
      <w:pPr>
        <w:spacing w:line="360" w:lineRule="auto"/>
        <w:ind w:firstLine="720"/>
      </w:pPr>
      <w:r w:rsidRPr="00FA2201">
        <w:t xml:space="preserve">While we bring all of our evil before God, God brings all of his love to us. This is Paul’s insight. Paul knows that God is ruling over the ruins of this world in love. </w:t>
      </w:r>
    </w:p>
    <w:p w14:paraId="49B2888A" w14:textId="77777777" w:rsidR="00FA2201" w:rsidRPr="00FA2201" w:rsidRDefault="00FA2201" w:rsidP="00FA2201">
      <w:pPr>
        <w:spacing w:line="360" w:lineRule="auto"/>
        <w:ind w:firstLine="720"/>
      </w:pPr>
      <w:r w:rsidRPr="00FA2201">
        <w:t xml:space="preserve">If you were to go to Coventry Cathedral and stand there, below the tapestry, looking away from it, toward the church, it is amazing what you would see. As Jesus looks from the tapestry, he sees a church in ruins. Coventry Cathedral is a church built upon ruins. On November 14, 1940, the city of Coventry was bombed. In one night, this cathedral, this place where people had worshipped for almost 900 years, was reduced to charred wood and ruined stones rising from the earth in columns of smoke. </w:t>
      </w:r>
    </w:p>
    <w:p w14:paraId="612CF5AA" w14:textId="77777777" w:rsidR="00FA2201" w:rsidRPr="00FA2201" w:rsidRDefault="00FA2201" w:rsidP="00FA2201">
      <w:pPr>
        <w:spacing w:line="360" w:lineRule="auto"/>
        <w:ind w:firstLine="720"/>
      </w:pPr>
      <w:r w:rsidRPr="00FA2201">
        <w:t>Jock Forbes, a stonemason at the time, looked over the ruins and saw two medieval timbers, charred from the fire, and fallen to the ground in the shape of a cross. They took these timbers and placed them, as a cross, on top of a pile of rubble, making an altar before a wall of shattered stones. Then, a new cathedral was built extending off of the old ruins. This tapestry hangs at the altar of that new cathedral</w:t>
      </w:r>
      <w:r w:rsidR="007663C9">
        <w:t>.</w:t>
      </w:r>
      <w:r w:rsidRPr="00FA2201">
        <w:t xml:space="preserve"> There, in front of him, are the seats where people gather. But behind the people are the ruins of the old cathedral. Separating the people from those ruins is a wall of glass. On it </w:t>
      </w:r>
      <w:proofErr w:type="gramStart"/>
      <w:r w:rsidRPr="00FA2201">
        <w:t>are</w:t>
      </w:r>
      <w:proofErr w:type="gramEnd"/>
      <w:r w:rsidRPr="00FA2201">
        <w:t xml:space="preserve"> etched images of angels and saints. </w:t>
      </w:r>
      <w:proofErr w:type="gramStart"/>
      <w:r w:rsidRPr="00FA2201">
        <w:t>Figures from the Old Testament, from the New Testament, from the martyrs of the past and the present.</w:t>
      </w:r>
      <w:proofErr w:type="gramEnd"/>
      <w:r w:rsidRPr="00FA2201">
        <w:t xml:space="preserve"> Jesus, enthroned in glory, looks out over a fallen world. </w:t>
      </w:r>
      <w:r w:rsidR="007663C9">
        <w:t xml:space="preserve">But Jesus’ vision is not limited to the sufferings of this present age. He sees </w:t>
      </w:r>
      <w:r w:rsidR="00416783">
        <w:t xml:space="preserve">beyond that to </w:t>
      </w:r>
      <w:r w:rsidR="007663C9">
        <w:t>the glory the future holds. He sees angels, archangels, and the whole company of heaven. And we are invited into that reality here today.</w:t>
      </w:r>
      <w:r w:rsidRPr="00FA2201">
        <w:t xml:space="preserve"> </w:t>
      </w:r>
    </w:p>
    <w:p w14:paraId="14D96B4E" w14:textId="77777777" w:rsidR="00FA2201" w:rsidRPr="00FA2201" w:rsidRDefault="00FA2201" w:rsidP="00FA2201">
      <w:pPr>
        <w:spacing w:line="360" w:lineRule="auto"/>
        <w:ind w:firstLine="720"/>
      </w:pPr>
      <w:r w:rsidRPr="00FA2201">
        <w:t xml:space="preserve">Paul knows that we are immersed, daily, in a ruined creation, but he asks us for a moment to lift </w:t>
      </w:r>
      <w:r w:rsidR="003F5882">
        <w:t xml:space="preserve">up </w:t>
      </w:r>
      <w:r w:rsidRPr="00FA2201">
        <w:t>our eyes and</w:t>
      </w:r>
      <w:r w:rsidR="003F5882">
        <w:t xml:space="preserve"> lift up our hearts</w:t>
      </w:r>
      <w:r w:rsidRPr="00FA2201">
        <w:t xml:space="preserve"> to see this vision of Christ enthroned in glory. It is a vision that gives us hope. </w:t>
      </w:r>
    </w:p>
    <w:p w14:paraId="73F63C11" w14:textId="77777777" w:rsidR="00FA2201" w:rsidRDefault="00FA2201" w:rsidP="00FA2201">
      <w:pPr>
        <w:spacing w:line="360" w:lineRule="auto"/>
        <w:ind w:firstLine="720"/>
      </w:pPr>
      <w:r w:rsidRPr="00FA2201">
        <w:t xml:space="preserve">And hope is a hard thing, a very hard thing to live in. Think about the cathedral. After the Coventry Cathedral had been bombed, it would have been easy for the people </w:t>
      </w:r>
      <w:r w:rsidR="007663C9">
        <w:t>to give up and walk</w:t>
      </w:r>
      <w:r w:rsidRPr="00FA2201">
        <w:t xml:space="preserve"> away. Or they could have cleaned up the ruins, erased their memory, and built a new church where no one would even know the difference. One option lets the destruction triumph and denies any hope of a future. The other option lets the future glory triumph </w:t>
      </w:r>
      <w:r w:rsidR="00E90D56">
        <w:t>but</w:t>
      </w:r>
      <w:r w:rsidRPr="00FA2201">
        <w:t xml:space="preserve"> denies that suffering is real in this world. What they did, however, was something different. They held the suffering and the glory together in a vision of hope. The ruins and the church stand together as a visible reminder that in the midst of the fallen creation God continues to rule in love and his rule gives us hope. </w:t>
      </w:r>
    </w:p>
    <w:p w14:paraId="486B42E0" w14:textId="77777777" w:rsidR="005E4846" w:rsidRDefault="00A76701" w:rsidP="00FA2201">
      <w:pPr>
        <w:spacing w:line="360" w:lineRule="auto"/>
        <w:ind w:firstLine="720"/>
      </w:pPr>
      <w:r>
        <w:t xml:space="preserve">High above Christ reigns. He sees the whole picture: the suffering and the glory, things present and things to come. </w:t>
      </w:r>
      <w:r w:rsidR="00183335">
        <w:t xml:space="preserve">From our limited perspective here below, evil seems to be never-ending. Have you ever experienced something painful and then wonder, “Will I have to experience something like this again?” or you struggle with a temptation or a sin and you wonder, “Is this going to separate me from God?” Today, Christ invites us to his throne above to look down with him on the whole picture of our lives. </w:t>
      </w:r>
      <w:bookmarkStart w:id="0" w:name="_GoBack"/>
      <w:bookmarkEnd w:id="0"/>
      <w:r w:rsidR="00183335">
        <w:t xml:space="preserve">What he shows us is that </w:t>
      </w:r>
      <w:r w:rsidR="005E4846">
        <w:rPr>
          <w:i/>
        </w:rPr>
        <w:t>nothing</w:t>
      </w:r>
      <w:r w:rsidR="005E4846">
        <w:t xml:space="preserve"> will be able to separate us from him. He sees where you’ve been. He knows your sins. He sees what pains and struggles </w:t>
      </w:r>
      <w:proofErr w:type="gramStart"/>
      <w:r w:rsidR="005E4846">
        <w:t>lie</w:t>
      </w:r>
      <w:proofErr w:type="gramEnd"/>
      <w:r w:rsidR="005E4846">
        <w:t xml:space="preserve"> in your future. He knows all that and he says to </w:t>
      </w:r>
      <w:proofErr w:type="gramStart"/>
      <w:r w:rsidR="005E4846">
        <w:t>you,</w:t>
      </w:r>
      <w:proofErr w:type="gramEnd"/>
      <w:r w:rsidR="005E4846">
        <w:t xml:space="preserve"> “Don’t be afraid. None of that can separate you from my love. Not death. Not life. Not angel</w:t>
      </w:r>
      <w:r w:rsidR="00BC7F84">
        <w:t>s. Not demons. Through me, you are more than a conqueror of all these</w:t>
      </w:r>
      <w:r w:rsidR="005E4846">
        <w:t>!”</w:t>
      </w:r>
    </w:p>
    <w:p w14:paraId="55F15807" w14:textId="77777777" w:rsidR="00E90D56" w:rsidRPr="005E4846" w:rsidRDefault="005E4846" w:rsidP="00FA2201">
      <w:pPr>
        <w:spacing w:line="360" w:lineRule="auto"/>
        <w:ind w:firstLine="720"/>
      </w:pPr>
      <w:r>
        <w:t xml:space="preserve">And we know we can trust Jesus because he doesn’t just look down on us from above. He came down, he entered into our pain, he carried all our sins in his own flesh and blood and they were nailed to the cross with him. On the cross, heaven touched earth; suffering and glory came together. There, God’s love came to us in a visible and tangible way. </w:t>
      </w:r>
      <w:r w:rsidR="00BC7F84">
        <w:t xml:space="preserve">Now </w:t>
      </w:r>
      <w:r>
        <w:t xml:space="preserve">Jesus is </w:t>
      </w:r>
      <w:proofErr w:type="gramStart"/>
      <w:r>
        <w:t>risen</w:t>
      </w:r>
      <w:proofErr w:type="gramEnd"/>
      <w:r>
        <w:t xml:space="preserve"> from the dead. He has ascended into heaven. He is enthroned again in </w:t>
      </w:r>
      <w:r w:rsidR="00BC7F84">
        <w:t>glory</w:t>
      </w:r>
      <w:r>
        <w:t xml:space="preserve"> where he rules in love and prays constantly for us. But he is still present with us in the ruins of this old world. He is here in visible, tangible ways, through his gifts and he has promised, “</w:t>
      </w:r>
      <w:r>
        <w:rPr>
          <w:i/>
        </w:rPr>
        <w:t>Lo! I am with you always, to the very end of the age.”</w:t>
      </w:r>
      <w:r>
        <w:t xml:space="preserve"> AMEN.</w:t>
      </w:r>
    </w:p>
    <w:p w14:paraId="26CAD76A" w14:textId="77777777" w:rsidR="00115729" w:rsidRDefault="00115729" w:rsidP="00245C0B">
      <w:pPr>
        <w:spacing w:line="360" w:lineRule="auto"/>
      </w:pPr>
      <w:r>
        <w:tab/>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2201"/>
    <w:rsid w:val="00051F6B"/>
    <w:rsid w:val="000D18F2"/>
    <w:rsid w:val="00115729"/>
    <w:rsid w:val="00183335"/>
    <w:rsid w:val="00245C0B"/>
    <w:rsid w:val="003F5882"/>
    <w:rsid w:val="00416783"/>
    <w:rsid w:val="005403D1"/>
    <w:rsid w:val="0054743B"/>
    <w:rsid w:val="005E4846"/>
    <w:rsid w:val="005F505B"/>
    <w:rsid w:val="007663C9"/>
    <w:rsid w:val="00A76701"/>
    <w:rsid w:val="00B45ECA"/>
    <w:rsid w:val="00B70DF8"/>
    <w:rsid w:val="00BC7F84"/>
    <w:rsid w:val="00E90D56"/>
    <w:rsid w:val="00F22E56"/>
    <w:rsid w:val="00FA2201"/>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5ED00A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FA2201"/>
    <w:rPr>
      <w:sz w:val="18"/>
      <w:szCs w:val="18"/>
    </w:rPr>
  </w:style>
  <w:style w:type="paragraph" w:styleId="CommentText">
    <w:name w:val="annotation text"/>
    <w:basedOn w:val="Normal"/>
    <w:link w:val="CommentTextChar"/>
    <w:uiPriority w:val="99"/>
    <w:semiHidden/>
    <w:unhideWhenUsed/>
    <w:rsid w:val="00FA2201"/>
  </w:style>
  <w:style w:type="character" w:customStyle="1" w:styleId="CommentTextChar">
    <w:name w:val="Comment Text Char"/>
    <w:basedOn w:val="DefaultParagraphFont"/>
    <w:link w:val="CommentText"/>
    <w:uiPriority w:val="99"/>
    <w:semiHidden/>
    <w:rsid w:val="00FA2201"/>
    <w:rPr>
      <w:sz w:val="24"/>
      <w:szCs w:val="24"/>
      <w:lang w:eastAsia="en-US"/>
    </w:rPr>
  </w:style>
  <w:style w:type="paragraph" w:styleId="CommentSubject">
    <w:name w:val="annotation subject"/>
    <w:basedOn w:val="CommentText"/>
    <w:next w:val="CommentText"/>
    <w:link w:val="CommentSubjectChar"/>
    <w:uiPriority w:val="99"/>
    <w:semiHidden/>
    <w:unhideWhenUsed/>
    <w:rsid w:val="00FA2201"/>
    <w:rPr>
      <w:b/>
      <w:bCs/>
      <w:sz w:val="20"/>
      <w:szCs w:val="20"/>
    </w:rPr>
  </w:style>
  <w:style w:type="character" w:customStyle="1" w:styleId="CommentSubjectChar">
    <w:name w:val="Comment Subject Char"/>
    <w:basedOn w:val="CommentTextChar"/>
    <w:link w:val="CommentSubject"/>
    <w:uiPriority w:val="99"/>
    <w:semiHidden/>
    <w:rsid w:val="00FA2201"/>
    <w:rPr>
      <w:b/>
      <w:bCs/>
      <w:sz w:val="24"/>
      <w:szCs w:val="24"/>
      <w:lang w:eastAsia="en-US"/>
    </w:rPr>
  </w:style>
  <w:style w:type="paragraph" w:styleId="BalloonText">
    <w:name w:val="Balloon Text"/>
    <w:basedOn w:val="Normal"/>
    <w:link w:val="BalloonTextChar"/>
    <w:uiPriority w:val="99"/>
    <w:semiHidden/>
    <w:unhideWhenUsed/>
    <w:rsid w:val="00FA220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A2201"/>
    <w:rPr>
      <w:rFonts w:ascii="Lucida Grande" w:hAnsi="Lucida Grande" w:cs="Lucida Grande"/>
      <w:sz w:val="18"/>
      <w:szCs w:val="18"/>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FA2201"/>
    <w:rPr>
      <w:sz w:val="18"/>
      <w:szCs w:val="18"/>
    </w:rPr>
  </w:style>
  <w:style w:type="paragraph" w:styleId="CommentText">
    <w:name w:val="annotation text"/>
    <w:basedOn w:val="Normal"/>
    <w:link w:val="CommentTextChar"/>
    <w:uiPriority w:val="99"/>
    <w:semiHidden/>
    <w:unhideWhenUsed/>
    <w:rsid w:val="00FA2201"/>
  </w:style>
  <w:style w:type="character" w:customStyle="1" w:styleId="CommentTextChar">
    <w:name w:val="Comment Text Char"/>
    <w:basedOn w:val="DefaultParagraphFont"/>
    <w:link w:val="CommentText"/>
    <w:uiPriority w:val="99"/>
    <w:semiHidden/>
    <w:rsid w:val="00FA2201"/>
    <w:rPr>
      <w:sz w:val="24"/>
      <w:szCs w:val="24"/>
      <w:lang w:eastAsia="en-US"/>
    </w:rPr>
  </w:style>
  <w:style w:type="paragraph" w:styleId="CommentSubject">
    <w:name w:val="annotation subject"/>
    <w:basedOn w:val="CommentText"/>
    <w:next w:val="CommentText"/>
    <w:link w:val="CommentSubjectChar"/>
    <w:uiPriority w:val="99"/>
    <w:semiHidden/>
    <w:unhideWhenUsed/>
    <w:rsid w:val="00FA2201"/>
    <w:rPr>
      <w:b/>
      <w:bCs/>
      <w:sz w:val="20"/>
      <w:szCs w:val="20"/>
    </w:rPr>
  </w:style>
  <w:style w:type="character" w:customStyle="1" w:styleId="CommentSubjectChar">
    <w:name w:val="Comment Subject Char"/>
    <w:basedOn w:val="CommentTextChar"/>
    <w:link w:val="CommentSubject"/>
    <w:uiPriority w:val="99"/>
    <w:semiHidden/>
    <w:rsid w:val="00FA2201"/>
    <w:rPr>
      <w:b/>
      <w:bCs/>
      <w:sz w:val="24"/>
      <w:szCs w:val="24"/>
      <w:lang w:eastAsia="en-US"/>
    </w:rPr>
  </w:style>
  <w:style w:type="paragraph" w:styleId="BalloonText">
    <w:name w:val="Balloon Text"/>
    <w:basedOn w:val="Normal"/>
    <w:link w:val="BalloonTextChar"/>
    <w:uiPriority w:val="99"/>
    <w:semiHidden/>
    <w:unhideWhenUsed/>
    <w:rsid w:val="00FA220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A2201"/>
    <w:rPr>
      <w:rFonts w:ascii="Lucida Grande" w:hAnsi="Lucida Grande" w:cs="Lucida Grande"/>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6789795">
      <w:bodyDiv w:val="1"/>
      <w:marLeft w:val="0"/>
      <w:marRight w:val="0"/>
      <w:marTop w:val="0"/>
      <w:marBottom w:val="0"/>
      <w:divBdr>
        <w:top w:val="none" w:sz="0" w:space="0" w:color="auto"/>
        <w:left w:val="none" w:sz="0" w:space="0" w:color="auto"/>
        <w:bottom w:val="none" w:sz="0" w:space="0" w:color="auto"/>
        <w:right w:val="none" w:sz="0" w:space="0" w:color="auto"/>
      </w:divBdr>
    </w:div>
    <w:div w:id="30736600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SS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176</TotalTime>
  <Pages>3</Pages>
  <Words>1371</Words>
  <Characters>7820</Characters>
  <Application>Microsoft Macintosh Word</Application>
  <DocSecurity>0</DocSecurity>
  <Lines>65</Lines>
  <Paragraphs>18</Paragraphs>
  <ScaleCrop>false</ScaleCrop>
  <Company>Concordia Seminary</Company>
  <LinksUpToDate>false</LinksUpToDate>
  <CharactersWithSpaces>9173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2</cp:revision>
  <dcterms:created xsi:type="dcterms:W3CDTF">2017-07-29T02:05:00Z</dcterms:created>
  <dcterms:modified xsi:type="dcterms:W3CDTF">2017-07-29T17:43:00Z</dcterms:modified>
</cp:coreProperties>
</file>