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1496" w:rsidRPr="00DC1496" w:rsidRDefault="00115729" w:rsidP="00DC1496">
      <w:pPr>
        <w:spacing w:line="360" w:lineRule="auto"/>
        <w:rPr>
          <w:rFonts w:ascii="Calibri" w:hAnsi="Calibri"/>
        </w:rPr>
      </w:pPr>
      <w:r w:rsidRPr="00B746B9">
        <w:rPr>
          <w:rFonts w:ascii="Calibri" w:hAnsi="Calibri"/>
        </w:rPr>
        <w:tab/>
        <w:t xml:space="preserve">Grace, mercy and peace be to you from God our Father and from our Lord and Savior Jesus Christ. Amen. The word of God that we </w:t>
      </w:r>
      <w:r w:rsidR="00B746B9" w:rsidRPr="00B746B9">
        <w:rPr>
          <w:rFonts w:ascii="Calibri" w:hAnsi="Calibri"/>
        </w:rPr>
        <w:t xml:space="preserve">consider today is from </w:t>
      </w:r>
      <w:r w:rsidR="00DC1496">
        <w:rPr>
          <w:rFonts w:ascii="Calibri" w:hAnsi="Calibri"/>
        </w:rPr>
        <w:t>Mark 10</w:t>
      </w:r>
      <w:r w:rsidR="00DC1496" w:rsidRPr="00DC1496">
        <w:rPr>
          <w:rFonts w:ascii="Calibri" w:hAnsi="Calibri"/>
          <w:i/>
        </w:rPr>
        <w:t>: [Jesus said to them,] “It is easier for a camel to go through the eye of a needle than for a rich person to enter the kingdom of God.” And they were exceedingly astonished, and said to him, “Then who can be saved?” </w:t>
      </w:r>
      <w:r w:rsidR="00DC1496" w:rsidRPr="00DC1496">
        <w:rPr>
          <w:rFonts w:ascii="Calibri" w:hAnsi="Calibri"/>
          <w:b/>
          <w:bCs/>
          <w:i/>
          <w:vertAlign w:val="superscript"/>
        </w:rPr>
        <w:t>27 </w:t>
      </w:r>
      <w:r w:rsidR="00DC1496" w:rsidRPr="00DC1496">
        <w:rPr>
          <w:rFonts w:ascii="Calibri" w:hAnsi="Calibri"/>
          <w:i/>
        </w:rPr>
        <w:t>Jesus looked at them and said, “With man it is impossible, but not with God. For all things are possible with God.”</w:t>
      </w:r>
    </w:p>
    <w:p w:rsidR="007706A8" w:rsidRDefault="00DC1496" w:rsidP="00245C0B">
      <w:pPr>
        <w:spacing w:line="360" w:lineRule="auto"/>
        <w:rPr>
          <w:rFonts w:ascii="Calibri" w:hAnsi="Calibri"/>
        </w:rPr>
      </w:pPr>
      <w:r>
        <w:rPr>
          <w:rFonts w:ascii="Calibri" w:hAnsi="Calibri"/>
        </w:rPr>
        <w:tab/>
      </w:r>
      <w:r w:rsidR="001272CB">
        <w:rPr>
          <w:rFonts w:ascii="Calibri" w:hAnsi="Calibri"/>
        </w:rPr>
        <w:t xml:space="preserve">Our gospel reading for today presents us with several impossibilities. </w:t>
      </w:r>
      <w:r>
        <w:rPr>
          <w:rFonts w:ascii="Calibri" w:hAnsi="Calibri"/>
        </w:rPr>
        <w:t xml:space="preserve">For most of us, it’s hard to get thread to go through the eye of a needle! How much more difficult it is for a camel to fit through that tiny hole! Impossibly difficult. It would require a miracle. Jesus says it is even harder for a rich person to enter the kingdom of God. This isn’t just about overcoming the stumbling block of riches though. Jesus goes on to say it is hard for anyone to enter the kingdom of God! Impossibly hard. It </w:t>
      </w:r>
      <w:r w:rsidR="007706A8">
        <w:rPr>
          <w:rFonts w:ascii="Calibri" w:hAnsi="Calibri"/>
        </w:rPr>
        <w:t>would take a miracle!</w:t>
      </w:r>
    </w:p>
    <w:p w:rsidR="00DC1496" w:rsidRDefault="00DC1496" w:rsidP="007706A8">
      <w:pPr>
        <w:spacing w:line="360" w:lineRule="auto"/>
        <w:ind w:firstLine="720"/>
        <w:rPr>
          <w:rFonts w:ascii="Calibri" w:hAnsi="Calibri"/>
        </w:rPr>
      </w:pPr>
      <w:r>
        <w:rPr>
          <w:rFonts w:ascii="Calibri" w:hAnsi="Calibri"/>
        </w:rPr>
        <w:t xml:space="preserve">The reading we heard today follows immediately after the reading we heard last week. A young man came to Jesus and asked him, “Good teacher what must I do to inherit eternal life?” Jesus reminded him of the Commandments, which the young man claimed he had kept since he was a boy. Then Jesus told him to sell all that he had and give to the poor and follow him. The encounter ended with the man going away sorrowful because he had great wealth. </w:t>
      </w:r>
    </w:p>
    <w:p w:rsidR="00E94BBA" w:rsidRPr="0047224B" w:rsidRDefault="006343D8" w:rsidP="00245C0B">
      <w:pPr>
        <w:spacing w:line="360" w:lineRule="auto"/>
        <w:rPr>
          <w:rFonts w:ascii="Calibri" w:hAnsi="Calibri"/>
        </w:rPr>
      </w:pPr>
      <w:r>
        <w:rPr>
          <w:rFonts w:ascii="Calibri" w:hAnsi="Calibri"/>
        </w:rPr>
        <w:tab/>
        <w:t xml:space="preserve">Who are the young man’s counterparts today? Microsoft’s co-owner Paul Allen died this month, which put even more dollars in Bill Gates’ pockets. According to Forbes, Gates is now worth $90 billion. He is not the richest man in the world though. There is one man who beats him – Jeff Bezos, the founder of Amazon.com, who is reportedly worth $112 billion. Billion. With a  ‘B.’ </w:t>
      </w:r>
      <w:r w:rsidR="007C3360">
        <w:rPr>
          <w:rFonts w:ascii="Calibri" w:hAnsi="Calibri"/>
        </w:rPr>
        <w:t>Can you even imagine that amount</w:t>
      </w:r>
      <w:r w:rsidR="001272CB">
        <w:rPr>
          <w:rFonts w:ascii="Calibri" w:hAnsi="Calibri"/>
        </w:rPr>
        <w:t xml:space="preserve"> of money? </w:t>
      </w:r>
      <w:r w:rsidR="0085158F">
        <w:rPr>
          <w:rFonts w:ascii="Calibri" w:hAnsi="Calibri"/>
        </w:rPr>
        <w:t>If wealth is an obstacle, h</w:t>
      </w:r>
      <w:r w:rsidR="007706A8">
        <w:rPr>
          <w:rFonts w:ascii="Calibri" w:hAnsi="Calibri"/>
        </w:rPr>
        <w:t xml:space="preserve">ow impossibly hard it must be for these men to enter the kingdom of God! </w:t>
      </w:r>
      <w:r w:rsidR="001272CB">
        <w:rPr>
          <w:rFonts w:ascii="Calibri" w:hAnsi="Calibri"/>
        </w:rPr>
        <w:t>Money itself is not the</w:t>
      </w:r>
      <w:r w:rsidR="007C3360">
        <w:rPr>
          <w:rFonts w:ascii="Calibri" w:hAnsi="Calibri"/>
        </w:rPr>
        <w:t xml:space="preserve"> problem</w:t>
      </w:r>
      <w:r w:rsidR="007706A8">
        <w:rPr>
          <w:rFonts w:ascii="Calibri" w:hAnsi="Calibri"/>
        </w:rPr>
        <w:t xml:space="preserve"> though</w:t>
      </w:r>
      <w:r w:rsidR="007C3360">
        <w:rPr>
          <w:rFonts w:ascii="Calibri" w:hAnsi="Calibri"/>
        </w:rPr>
        <w:t>. As we read in Ecclesiastes</w:t>
      </w:r>
      <w:r w:rsidR="00E94BBA">
        <w:rPr>
          <w:rFonts w:ascii="Calibri" w:hAnsi="Calibri"/>
        </w:rPr>
        <w:t xml:space="preserve">, it is good and fitting that </w:t>
      </w:r>
      <w:r w:rsidR="00E94BBA" w:rsidRPr="00E94BBA">
        <w:rPr>
          <w:rFonts w:ascii="Calibri" w:hAnsi="Calibri"/>
          <w:i/>
        </w:rPr>
        <w:t xml:space="preserve">Everyone to whom God has given wealth and possessions and power </w:t>
      </w:r>
      <w:r w:rsidR="0085158F">
        <w:rPr>
          <w:rFonts w:ascii="Calibri" w:hAnsi="Calibri"/>
          <w:i/>
        </w:rPr>
        <w:t>should</w:t>
      </w:r>
      <w:r w:rsidR="00E94BBA" w:rsidRPr="00E94BBA">
        <w:rPr>
          <w:rFonts w:ascii="Calibri" w:hAnsi="Calibri"/>
          <w:i/>
        </w:rPr>
        <w:t xml:space="preserve"> enjoy them</w:t>
      </w:r>
      <w:r w:rsidR="00E94BBA">
        <w:rPr>
          <w:rFonts w:ascii="Calibri" w:hAnsi="Calibri"/>
        </w:rPr>
        <w:t xml:space="preserve">. The trouble is the more we have, the easier it is to become preoccupied with it. </w:t>
      </w:r>
      <w:r w:rsidR="007706A8">
        <w:rPr>
          <w:rFonts w:ascii="Calibri" w:hAnsi="Calibri"/>
        </w:rPr>
        <w:t xml:space="preserve">It is already impossible for a camel to pass through the eye of a needle. Imagine a camel carrying huge heavy satchels full of gold coins and gems. That needle isn’t getting any bigger. </w:t>
      </w:r>
      <w:r w:rsidR="0047224B">
        <w:rPr>
          <w:rFonts w:ascii="Calibri" w:hAnsi="Calibri"/>
        </w:rPr>
        <w:t>Jesus says, “</w:t>
      </w:r>
      <w:r w:rsidR="0047224B" w:rsidRPr="0047224B">
        <w:rPr>
          <w:rFonts w:ascii="Calibri" w:hAnsi="Calibri"/>
          <w:i/>
        </w:rPr>
        <w:t>The </w:t>
      </w:r>
      <w:r w:rsidR="0047224B" w:rsidRPr="0047224B">
        <w:rPr>
          <w:rFonts w:ascii="Calibri" w:hAnsi="Calibri"/>
          <w:bCs/>
          <w:i/>
        </w:rPr>
        <w:t>gate</w:t>
      </w:r>
      <w:r w:rsidR="0047224B" w:rsidRPr="0047224B">
        <w:rPr>
          <w:rFonts w:ascii="Calibri" w:hAnsi="Calibri"/>
          <w:i/>
        </w:rPr>
        <w:t> is </w:t>
      </w:r>
      <w:r w:rsidR="0047224B" w:rsidRPr="0047224B">
        <w:rPr>
          <w:rFonts w:ascii="Calibri" w:hAnsi="Calibri"/>
          <w:bCs/>
          <w:i/>
        </w:rPr>
        <w:t>narrow</w:t>
      </w:r>
      <w:r w:rsidR="0047224B" w:rsidRPr="0047224B">
        <w:rPr>
          <w:rFonts w:ascii="Calibri" w:hAnsi="Calibri"/>
          <w:i/>
        </w:rPr>
        <w:t> and the way is hard that leads to life, and those who find it are few</w:t>
      </w:r>
      <w:r w:rsidR="0047224B">
        <w:rPr>
          <w:rFonts w:ascii="Calibri" w:hAnsi="Calibri"/>
          <w:i/>
        </w:rPr>
        <w:t xml:space="preserve">.” </w:t>
      </w:r>
      <w:r w:rsidR="0047224B">
        <w:rPr>
          <w:rFonts w:ascii="Calibri" w:hAnsi="Calibri"/>
        </w:rPr>
        <w:t xml:space="preserve"> Imagine trying to fit through a narrow gate when you are hauling a wide load trailer full of your house and all your most valuable possessions. I</w:t>
      </w:r>
      <w:r w:rsidR="00150DA8">
        <w:rPr>
          <w:rFonts w:ascii="Calibri" w:hAnsi="Calibri"/>
        </w:rPr>
        <w:t>t becomes very hard, doesn’t it?</w:t>
      </w:r>
      <w:r w:rsidR="0088479F">
        <w:rPr>
          <w:rFonts w:ascii="Calibri" w:hAnsi="Calibri"/>
        </w:rPr>
        <w:t xml:space="preserve"> </w:t>
      </w:r>
    </w:p>
    <w:p w:rsidR="00E94BBA" w:rsidRDefault="00E94BBA" w:rsidP="00E94BBA">
      <w:pPr>
        <w:spacing w:line="360" w:lineRule="auto"/>
        <w:ind w:firstLine="720"/>
        <w:rPr>
          <w:rFonts w:ascii="Calibri" w:hAnsi="Calibri"/>
        </w:rPr>
      </w:pPr>
      <w:r>
        <w:rPr>
          <w:rFonts w:ascii="Calibri" w:hAnsi="Calibri"/>
        </w:rPr>
        <w:t>It’s hard enough to get past</w:t>
      </w:r>
      <w:r w:rsidR="0047224B">
        <w:rPr>
          <w:rFonts w:ascii="Calibri" w:hAnsi="Calibri"/>
        </w:rPr>
        <w:t xml:space="preserve"> the stumbling block of riches but even without that wide load trailer, i</w:t>
      </w:r>
      <w:r>
        <w:rPr>
          <w:rFonts w:ascii="Calibri" w:hAnsi="Calibri"/>
        </w:rPr>
        <w:t xml:space="preserve">t’s </w:t>
      </w:r>
      <w:r w:rsidR="0047224B">
        <w:rPr>
          <w:rFonts w:ascii="Calibri" w:hAnsi="Calibri"/>
        </w:rPr>
        <w:t>impossibly</w:t>
      </w:r>
      <w:r>
        <w:rPr>
          <w:rFonts w:ascii="Calibri" w:hAnsi="Calibri"/>
        </w:rPr>
        <w:t xml:space="preserve"> difficult for anyone to enter the kingdom of God</w:t>
      </w:r>
      <w:r w:rsidR="0047224B">
        <w:rPr>
          <w:rFonts w:ascii="Calibri" w:hAnsi="Calibri"/>
        </w:rPr>
        <w:t xml:space="preserve"> at all</w:t>
      </w:r>
      <w:r>
        <w:rPr>
          <w:rFonts w:ascii="Calibri" w:hAnsi="Calibri"/>
        </w:rPr>
        <w:t>. Jesus told his disciples, “Children, how difficult it is to enter the kingdom of God.” Period!</w:t>
      </w:r>
      <w:r w:rsidR="0047224B">
        <w:rPr>
          <w:rFonts w:ascii="Calibri" w:hAnsi="Calibri"/>
        </w:rPr>
        <w:t xml:space="preserve"> When he says narrow gate, we’re not talking a tight </w:t>
      </w:r>
      <w:r w:rsidR="0047224B">
        <w:rPr>
          <w:rFonts w:ascii="Calibri" w:hAnsi="Calibri"/>
        </w:rPr>
        <w:lastRenderedPageBreak/>
        <w:t xml:space="preserve">squeeze. We’re not talking, “If I just lose a couple of pounds I’ll fit.” No. Imagine a door </w:t>
      </w:r>
      <w:r w:rsidR="00092047">
        <w:rPr>
          <w:rFonts w:ascii="Calibri" w:hAnsi="Calibri"/>
        </w:rPr>
        <w:t>fit for a mouse. There’s no way.</w:t>
      </w:r>
      <w:r>
        <w:rPr>
          <w:rFonts w:ascii="Calibri" w:hAnsi="Calibri"/>
        </w:rPr>
        <w:t xml:space="preserve"> It’s difficult for anybody because it’s not really the money</w:t>
      </w:r>
      <w:r w:rsidR="00092047">
        <w:rPr>
          <w:rFonts w:ascii="Calibri" w:hAnsi="Calibri"/>
        </w:rPr>
        <w:t xml:space="preserve"> that’s the problem</w:t>
      </w:r>
      <w:r>
        <w:rPr>
          <w:rFonts w:ascii="Calibri" w:hAnsi="Calibri"/>
        </w:rPr>
        <w:t xml:space="preserve">; it’s our sin. </w:t>
      </w:r>
      <w:r w:rsidR="001272CB">
        <w:rPr>
          <w:rFonts w:ascii="Calibri" w:hAnsi="Calibri"/>
        </w:rPr>
        <w:t xml:space="preserve">For a sinner to get into the kingdom of God is impossible. It </w:t>
      </w:r>
      <w:r w:rsidR="00092047">
        <w:rPr>
          <w:rFonts w:ascii="Calibri" w:hAnsi="Calibri"/>
        </w:rPr>
        <w:t>would take</w:t>
      </w:r>
      <w:r w:rsidR="001272CB">
        <w:rPr>
          <w:rFonts w:ascii="Calibri" w:hAnsi="Calibri"/>
        </w:rPr>
        <w:t xml:space="preserve"> a miracle. </w:t>
      </w:r>
      <w:r>
        <w:rPr>
          <w:rFonts w:ascii="Calibri" w:hAnsi="Calibri"/>
        </w:rPr>
        <w:t xml:space="preserve"> </w:t>
      </w:r>
    </w:p>
    <w:p w:rsidR="0099427B" w:rsidRDefault="00092047" w:rsidP="00E94BBA">
      <w:pPr>
        <w:spacing w:line="360" w:lineRule="auto"/>
        <w:ind w:firstLine="720"/>
        <w:rPr>
          <w:rFonts w:ascii="Calibri" w:hAnsi="Calibri"/>
        </w:rPr>
      </w:pPr>
      <w:r>
        <w:rPr>
          <w:rFonts w:ascii="Calibri" w:hAnsi="Calibri"/>
        </w:rPr>
        <w:t xml:space="preserve">And a miracle is exactly what God provided. </w:t>
      </w:r>
      <w:r w:rsidR="00E94BBA">
        <w:rPr>
          <w:rFonts w:ascii="Calibri" w:hAnsi="Calibri"/>
        </w:rPr>
        <w:t xml:space="preserve">It took the Son of God becoming a human being. It took the sinless </w:t>
      </w:r>
      <w:r>
        <w:rPr>
          <w:rFonts w:ascii="Calibri" w:hAnsi="Calibri"/>
        </w:rPr>
        <w:t>One</w:t>
      </w:r>
      <w:r w:rsidR="00E94BBA">
        <w:rPr>
          <w:rFonts w:ascii="Calibri" w:hAnsi="Calibri"/>
        </w:rPr>
        <w:t xml:space="preserve"> becoming sin! It took the eternal Son of God dying on the cross. God had to die in order for anyone to be able to enter the kingdom! </w:t>
      </w:r>
      <w:r w:rsidR="0099427B">
        <w:rPr>
          <w:rFonts w:ascii="Calibri" w:hAnsi="Calibri"/>
        </w:rPr>
        <w:t>Jesus says many who are first will be last, and the last first. And it starts with Jesus. The first made himself last for us. We simply follow his lead.</w:t>
      </w:r>
      <w:r w:rsidR="0099427B" w:rsidRPr="00E94BBA">
        <w:rPr>
          <w:rFonts w:ascii="Calibri" w:hAnsi="Calibri"/>
        </w:rPr>
        <w:t xml:space="preserve"> </w:t>
      </w:r>
      <w:r w:rsidR="0099427B">
        <w:rPr>
          <w:rFonts w:ascii="Calibri" w:hAnsi="Calibri"/>
        </w:rPr>
        <w:t xml:space="preserve">All this is miraculous. But </w:t>
      </w:r>
      <w:r>
        <w:rPr>
          <w:rFonts w:ascii="Calibri" w:hAnsi="Calibri"/>
        </w:rPr>
        <w:t>even with all this accomplished, there was still one impossible hurdle to overcome.</w:t>
      </w:r>
    </w:p>
    <w:p w:rsidR="0099427B" w:rsidRDefault="0088479F" w:rsidP="00E94BBA">
      <w:pPr>
        <w:spacing w:line="360" w:lineRule="auto"/>
        <w:ind w:firstLine="720"/>
        <w:rPr>
          <w:rFonts w:ascii="Calibri" w:hAnsi="Calibri"/>
        </w:rPr>
      </w:pPr>
      <w:r>
        <w:rPr>
          <w:rFonts w:ascii="Calibri" w:hAnsi="Calibri"/>
        </w:rPr>
        <w:t>Jesus</w:t>
      </w:r>
      <w:r w:rsidR="00092047">
        <w:rPr>
          <w:rFonts w:ascii="Calibri" w:hAnsi="Calibri"/>
        </w:rPr>
        <w:t xml:space="preserve"> asks us to believe in the one whom </w:t>
      </w:r>
      <w:r>
        <w:rPr>
          <w:rFonts w:ascii="Calibri" w:hAnsi="Calibri"/>
        </w:rPr>
        <w:t>the Father</w:t>
      </w:r>
      <w:r w:rsidR="00092047">
        <w:rPr>
          <w:rFonts w:ascii="Calibri" w:hAnsi="Calibri"/>
        </w:rPr>
        <w:t xml:space="preserve"> has sent. </w:t>
      </w:r>
      <w:r w:rsidR="00673CC8">
        <w:rPr>
          <w:rFonts w:ascii="Calibri" w:hAnsi="Calibri"/>
        </w:rPr>
        <w:t>But how can anyone believe such</w:t>
      </w:r>
      <w:r w:rsidR="00530464">
        <w:rPr>
          <w:rFonts w:ascii="Calibri" w:hAnsi="Calibri"/>
        </w:rPr>
        <w:t xml:space="preserve"> things? How can anyone believe in a miracle-working, dying, rising God-man who loves everyone and takes away the sin of the whole world? None of it seems possible.</w:t>
      </w:r>
      <w:r w:rsidR="00673CC8">
        <w:rPr>
          <w:rFonts w:ascii="Calibri" w:hAnsi="Calibri"/>
        </w:rPr>
        <w:t xml:space="preserve"> I mean, the odds are even less than a camel fitting through the eye of a needle! We can’t believe it. </w:t>
      </w:r>
      <w:r w:rsidR="00092047">
        <w:rPr>
          <w:rFonts w:ascii="Calibri" w:hAnsi="Calibri"/>
        </w:rPr>
        <w:t>The Small Catechism has that great and terrible line, “I believe that I cannot by my own reason or strength believe</w:t>
      </w:r>
      <w:r w:rsidR="00673CC8">
        <w:rPr>
          <w:rFonts w:ascii="Calibri" w:hAnsi="Calibri"/>
        </w:rPr>
        <w:t xml:space="preserve"> in Jesus Christ my Lord, or come to him!” </w:t>
      </w:r>
    </w:p>
    <w:p w:rsidR="00150DA8" w:rsidRDefault="00673CC8" w:rsidP="00E94BBA">
      <w:pPr>
        <w:spacing w:line="360" w:lineRule="auto"/>
        <w:ind w:firstLine="720"/>
        <w:rPr>
          <w:rFonts w:ascii="Calibri" w:hAnsi="Calibri"/>
        </w:rPr>
      </w:pPr>
      <w:r>
        <w:rPr>
          <w:rFonts w:ascii="Calibri" w:hAnsi="Calibri"/>
        </w:rPr>
        <w:t xml:space="preserve">When Jesus told the disciples how difficult it is to enter the kingdom of God, they were astonished. They were upset. “You said the kingdom of God was near. You told us to follow you. We gave up everything to follow you! And now you’re saying it’s impossible? WHO THEN CAN BE SAVED?!” And Jesus said yes. Yes, it is impossible. Now you’re finally starting to understand! </w:t>
      </w:r>
      <w:r w:rsidR="00150DA8">
        <w:rPr>
          <w:rFonts w:ascii="Calibri" w:hAnsi="Calibri"/>
        </w:rPr>
        <w:t xml:space="preserve">You’re finally beginning to </w:t>
      </w:r>
      <w:r w:rsidR="00530464">
        <w:rPr>
          <w:rFonts w:ascii="Calibri" w:hAnsi="Calibri"/>
        </w:rPr>
        <w:t>see</w:t>
      </w:r>
      <w:r w:rsidR="00150DA8">
        <w:rPr>
          <w:rFonts w:ascii="Calibri" w:hAnsi="Calibri"/>
        </w:rPr>
        <w:t xml:space="preserve"> just how small you are…</w:t>
      </w:r>
      <w:r w:rsidR="0088479F">
        <w:rPr>
          <w:rFonts w:ascii="Calibri" w:hAnsi="Calibri"/>
        </w:rPr>
        <w:t xml:space="preserve">. The eye of the needle is not going to stretch so much that the camel can fit through. The camel needs to somehow become small enough to pass. God doesn’t make the way easier or the gate wider into the kingdom. Instead, we need to become small enough to enter a very narrow gate. To be made small means to be stripped of any reliance on </w:t>
      </w:r>
      <w:r w:rsidR="00530464">
        <w:rPr>
          <w:rFonts w:ascii="Calibri" w:hAnsi="Calibri"/>
        </w:rPr>
        <w:t xml:space="preserve">our wealth, our possessions, our relationships, or any ability we have in </w:t>
      </w:r>
      <w:r w:rsidR="0088479F">
        <w:rPr>
          <w:rFonts w:ascii="Calibri" w:hAnsi="Calibri"/>
        </w:rPr>
        <w:t>ourselves. It means we recognize that it is in Christ alone that we have any hope of entering</w:t>
      </w:r>
      <w:r w:rsidR="00530464">
        <w:rPr>
          <w:rFonts w:ascii="Calibri" w:hAnsi="Calibri"/>
        </w:rPr>
        <w:t xml:space="preserve"> through that gate.</w:t>
      </w:r>
    </w:p>
    <w:p w:rsidR="00673CC8" w:rsidRDefault="00673CC8" w:rsidP="00E94BBA">
      <w:pPr>
        <w:spacing w:line="360" w:lineRule="auto"/>
        <w:ind w:firstLine="720"/>
        <w:rPr>
          <w:rFonts w:ascii="Calibri" w:hAnsi="Calibri"/>
        </w:rPr>
      </w:pPr>
      <w:r>
        <w:rPr>
          <w:rFonts w:ascii="Calibri" w:hAnsi="Calibri"/>
        </w:rPr>
        <w:t>It doesn’t matter how much you give to the poor or how hard you try, it is IMPOSSIBLE to enter the kingdom of God…</w:t>
      </w:r>
      <w:r w:rsidR="00150DA8">
        <w:rPr>
          <w:rFonts w:ascii="Calibri" w:hAnsi="Calibri"/>
        </w:rPr>
        <w:t xml:space="preserve">impossible </w:t>
      </w:r>
      <w:r>
        <w:rPr>
          <w:rFonts w:ascii="Calibri" w:hAnsi="Calibri"/>
        </w:rPr>
        <w:t xml:space="preserve">for man but not for God. All things are possible for God. Camels can go through the eyes of needles. The rich can enter the kingdom of God, and </w:t>
      </w:r>
      <w:r w:rsidRPr="0085091F">
        <w:rPr>
          <w:rFonts w:ascii="Calibri" w:hAnsi="Calibri"/>
          <w:b/>
        </w:rPr>
        <w:t>even you</w:t>
      </w:r>
      <w:r>
        <w:rPr>
          <w:rFonts w:ascii="Calibri" w:hAnsi="Calibri"/>
        </w:rPr>
        <w:t xml:space="preserve"> can believe in Jesus Christ</w:t>
      </w:r>
      <w:r w:rsidR="0085091F">
        <w:rPr>
          <w:rFonts w:ascii="Calibri" w:hAnsi="Calibri"/>
        </w:rPr>
        <w:t xml:space="preserve"> and enter the kingdom! Because even though the Old Adam in us puts up a good fight, the Holy Spirit is stronger – he has called me by the Gospel, enlightened me with his gifts, sanctified and kept me in the true faith. This is most certainly true. Jesus’ death and resurrection has saved me.</w:t>
      </w:r>
    </w:p>
    <w:p w:rsidR="0085091F" w:rsidRDefault="0085091F" w:rsidP="00E94BBA">
      <w:pPr>
        <w:spacing w:line="360" w:lineRule="auto"/>
        <w:ind w:firstLine="720"/>
        <w:rPr>
          <w:rFonts w:ascii="Calibri" w:hAnsi="Calibri"/>
        </w:rPr>
      </w:pPr>
      <w:r>
        <w:rPr>
          <w:rFonts w:ascii="Calibri" w:hAnsi="Calibri"/>
        </w:rPr>
        <w:t xml:space="preserve">So, everything’s good now, right? Well, not quite. There’s still one thing in this reading that seems impossibly hard to believe. </w:t>
      </w:r>
    </w:p>
    <w:p w:rsidR="000F48DA" w:rsidRDefault="000F48DA" w:rsidP="000F48DA">
      <w:pPr>
        <w:spacing w:line="360" w:lineRule="auto"/>
        <w:ind w:firstLine="720"/>
        <w:rPr>
          <w:rFonts w:ascii="Calibri" w:hAnsi="Calibri"/>
        </w:rPr>
      </w:pPr>
      <w:r>
        <w:rPr>
          <w:rFonts w:ascii="Calibri" w:hAnsi="Calibri"/>
        </w:rPr>
        <w:t xml:space="preserve">When </w:t>
      </w:r>
      <w:r w:rsidRPr="000F48DA">
        <w:rPr>
          <w:rFonts w:ascii="Calibri" w:hAnsi="Calibri"/>
        </w:rPr>
        <w:t xml:space="preserve">Peter </w:t>
      </w:r>
      <w:r>
        <w:rPr>
          <w:rFonts w:ascii="Calibri" w:hAnsi="Calibri"/>
        </w:rPr>
        <w:t>said to Jesus</w:t>
      </w:r>
      <w:r w:rsidRPr="000F48DA">
        <w:rPr>
          <w:rFonts w:ascii="Calibri" w:hAnsi="Calibri"/>
        </w:rPr>
        <w:t>, “</w:t>
      </w:r>
      <w:r w:rsidRPr="000F48DA">
        <w:rPr>
          <w:rFonts w:ascii="Calibri" w:hAnsi="Calibri"/>
          <w:i/>
        </w:rPr>
        <w:t>See, we have left everything and followed you</w:t>
      </w:r>
      <w:r w:rsidRPr="000F48DA">
        <w:rPr>
          <w:rFonts w:ascii="Calibri" w:hAnsi="Calibri"/>
        </w:rPr>
        <w:t>.”  Jesus said</w:t>
      </w:r>
      <w:r>
        <w:rPr>
          <w:rFonts w:ascii="Calibri" w:hAnsi="Calibri"/>
        </w:rPr>
        <w:t xml:space="preserve"> to him</w:t>
      </w:r>
      <w:r w:rsidRPr="000F48DA">
        <w:rPr>
          <w:rFonts w:ascii="Calibri" w:hAnsi="Calibri"/>
        </w:rPr>
        <w:t>, “</w:t>
      </w:r>
      <w:r w:rsidRPr="000F48DA">
        <w:rPr>
          <w:rFonts w:ascii="Calibri" w:hAnsi="Calibri"/>
          <w:i/>
        </w:rPr>
        <w:t>Truly, I say to you, there is no one who has left house or brothers or sisters or mother or father or children or lands, for my sake and for the gospel,</w:t>
      </w:r>
      <w:r w:rsidRPr="000F48DA">
        <w:rPr>
          <w:rFonts w:ascii="Calibri" w:hAnsi="Calibri"/>
          <w:b/>
          <w:bCs/>
          <w:i/>
          <w:vertAlign w:val="superscript"/>
        </w:rPr>
        <w:t> </w:t>
      </w:r>
      <w:r w:rsidRPr="000F48DA">
        <w:rPr>
          <w:rFonts w:ascii="Calibri" w:hAnsi="Calibri"/>
          <w:i/>
        </w:rPr>
        <w:t>who will not receive a hundredfold </w:t>
      </w:r>
      <w:r w:rsidRPr="000F48DA">
        <w:rPr>
          <w:rFonts w:ascii="Calibri" w:hAnsi="Calibri"/>
          <w:b/>
          <w:i/>
        </w:rPr>
        <w:t>now in this time</w:t>
      </w:r>
      <w:r w:rsidRPr="000F48DA">
        <w:rPr>
          <w:rFonts w:ascii="Calibri" w:hAnsi="Calibri"/>
          <w:i/>
        </w:rPr>
        <w:t>, houses and brothers and sisters and mothers and children and lands, with persecutions, and in the age to come eternal life</w:t>
      </w:r>
      <w:r w:rsidRPr="000F48DA">
        <w:rPr>
          <w:rFonts w:ascii="Calibri" w:hAnsi="Calibri"/>
        </w:rPr>
        <w:t>.</w:t>
      </w:r>
    </w:p>
    <w:p w:rsidR="002E2AEB" w:rsidRDefault="000F48DA" w:rsidP="000F48DA">
      <w:pPr>
        <w:spacing w:line="360" w:lineRule="auto"/>
        <w:ind w:firstLine="720"/>
        <w:rPr>
          <w:rFonts w:ascii="Calibri" w:hAnsi="Calibri"/>
        </w:rPr>
      </w:pPr>
      <w:r>
        <w:rPr>
          <w:rFonts w:ascii="Calibri" w:hAnsi="Calibri"/>
        </w:rPr>
        <w:t>That’s hard to believe. Oh, not the eternal life part. We believe that. The Holy Spirit took care of that. What’s hard to believe is that Jesus said</w:t>
      </w:r>
      <w:r w:rsidR="00530464">
        <w:rPr>
          <w:rFonts w:ascii="Calibri" w:hAnsi="Calibri"/>
        </w:rPr>
        <w:t xml:space="preserve"> everyone who follows him </w:t>
      </w:r>
      <w:r>
        <w:rPr>
          <w:rFonts w:ascii="Calibri" w:hAnsi="Calibri"/>
        </w:rPr>
        <w:t xml:space="preserve">will receive a hundred times as much in terms of house, relationships, and property NOW! That just doesn’t seem to compute. Isn’t this the kind of sermon we’d expect to hear on TV? “God wants you to call this 800 number and give us your money and then he’ll </w:t>
      </w:r>
      <w:r w:rsidR="002E2AEB">
        <w:rPr>
          <w:rFonts w:ascii="Calibri" w:hAnsi="Calibri"/>
        </w:rPr>
        <w:t>double your</w:t>
      </w:r>
      <w:r>
        <w:rPr>
          <w:rFonts w:ascii="Calibri" w:hAnsi="Calibri"/>
        </w:rPr>
        <w:t xml:space="preserve"> money!” Uh huh. If everyone who became a Christian suddenly </w:t>
      </w:r>
      <w:r w:rsidR="002E2AEB">
        <w:rPr>
          <w:rFonts w:ascii="Calibri" w:hAnsi="Calibri"/>
        </w:rPr>
        <w:t>got</w:t>
      </w:r>
      <w:r>
        <w:rPr>
          <w:rFonts w:ascii="Calibri" w:hAnsi="Calibri"/>
        </w:rPr>
        <w:t xml:space="preserve"> a 10</w:t>
      </w:r>
      <w:r w:rsidR="002E2AEB">
        <w:rPr>
          <w:rFonts w:ascii="Calibri" w:hAnsi="Calibri"/>
        </w:rPr>
        <w:t>,</w:t>
      </w:r>
      <w:r>
        <w:rPr>
          <w:rFonts w:ascii="Calibri" w:hAnsi="Calibri"/>
        </w:rPr>
        <w:t>000% increase in their bank accounts, everyone would be a Christian! But that doesn’t happe</w:t>
      </w:r>
      <w:r w:rsidR="002E2AEB">
        <w:rPr>
          <w:rFonts w:ascii="Calibri" w:hAnsi="Calibri"/>
        </w:rPr>
        <w:t xml:space="preserve">n. </w:t>
      </w:r>
    </w:p>
    <w:p w:rsidR="0085091F" w:rsidRDefault="002E2AEB" w:rsidP="002E2AEB">
      <w:pPr>
        <w:spacing w:line="360" w:lineRule="auto"/>
        <w:ind w:firstLine="720"/>
        <w:rPr>
          <w:rFonts w:ascii="Calibri" w:hAnsi="Calibri"/>
        </w:rPr>
      </w:pPr>
      <w:r>
        <w:rPr>
          <w:rFonts w:ascii="Calibri" w:hAnsi="Calibri"/>
        </w:rPr>
        <w:t>It seems impossible</w:t>
      </w:r>
      <w:r w:rsidR="000F48DA">
        <w:rPr>
          <w:rFonts w:ascii="Calibri" w:hAnsi="Calibri"/>
        </w:rPr>
        <w:t>…</w:t>
      </w:r>
      <w:r>
        <w:rPr>
          <w:rFonts w:ascii="Calibri" w:hAnsi="Calibri"/>
        </w:rPr>
        <w:t>but it’s true. Believe it!</w:t>
      </w:r>
      <w:r w:rsidR="000F48DA">
        <w:rPr>
          <w:rFonts w:ascii="Calibri" w:hAnsi="Calibri"/>
        </w:rPr>
        <w:t xml:space="preserve"> </w:t>
      </w:r>
      <w:r>
        <w:rPr>
          <w:rFonts w:ascii="Calibri" w:hAnsi="Calibri"/>
        </w:rPr>
        <w:t xml:space="preserve">Right now in this life, you and I with our modest homes, and modest incomes have 100 times and more than any unbeliever with </w:t>
      </w:r>
      <w:r w:rsidR="0088479F">
        <w:rPr>
          <w:rFonts w:ascii="Calibri" w:hAnsi="Calibri"/>
        </w:rPr>
        <w:t>billions of</w:t>
      </w:r>
      <w:r>
        <w:rPr>
          <w:rFonts w:ascii="Calibri" w:hAnsi="Calibri"/>
        </w:rPr>
        <w:t xml:space="preserve"> dollars who thinks this is all there is to life. Our material goods become worth infinitely more because we have Christ. We know that his cross and resurrection are</w:t>
      </w:r>
      <w:r w:rsidR="00FA507D">
        <w:rPr>
          <w:rFonts w:ascii="Calibri" w:hAnsi="Calibri"/>
        </w:rPr>
        <w:t xml:space="preserve"> what give meaning to our lives. </w:t>
      </w:r>
      <w:r w:rsidR="00150DA8">
        <w:rPr>
          <w:rFonts w:ascii="Calibri" w:hAnsi="Calibri"/>
        </w:rPr>
        <w:t xml:space="preserve">Everything has a hundred times more value when we know that we have a Lord who loves us, and has worked miracles in order to make us his own. </w:t>
      </w:r>
      <w:r w:rsidR="00530464">
        <w:rPr>
          <w:rFonts w:ascii="Calibri" w:hAnsi="Calibri"/>
        </w:rPr>
        <w:t xml:space="preserve">How blessed we are, not because of how great we are but because of how small we are, and how great the love of Christ who welcomes us into his kingdom. </w:t>
      </w:r>
      <w:bookmarkStart w:id="0" w:name="_GoBack"/>
      <w:bookmarkEnd w:id="0"/>
    </w:p>
    <w:p w:rsidR="00115729" w:rsidRPr="00B746B9" w:rsidRDefault="00115729" w:rsidP="00245C0B">
      <w:pPr>
        <w:spacing w:line="360" w:lineRule="auto"/>
        <w:rPr>
          <w:rFonts w:ascii="Calibri" w:hAnsi="Calibri"/>
        </w:rPr>
      </w:pPr>
      <w:r w:rsidRPr="00B746B9">
        <w:rPr>
          <w:rFonts w:ascii="Calibri" w:hAnsi="Calibri"/>
        </w:rPr>
        <w:tab/>
        <w:t>May the peace of God, which surpasses all understanding, guard your hearts and minds in Christ Jesus. Amen.</w:t>
      </w:r>
    </w:p>
    <w:sectPr w:rsidR="00115729" w:rsidRPr="00B746B9" w:rsidSect="00245C0B">
      <w:headerReference w:type="even" r:id="rId8"/>
      <w:headerReference w:type="default" r:id="rId9"/>
      <w:footerReference w:type="default" r:id="rId10"/>
      <w:pgSz w:w="12240" w:h="15840"/>
      <w:pgMar w:top="720" w:right="720" w:bottom="720" w:left="72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30464" w:rsidRDefault="00530464" w:rsidP="00B746B9">
      <w:r>
        <w:separator/>
      </w:r>
    </w:p>
  </w:endnote>
  <w:endnote w:type="continuationSeparator" w:id="0">
    <w:p w:rsidR="00530464" w:rsidRDefault="00530464" w:rsidP="00B746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30464" w:rsidRPr="00B746B9" w:rsidRDefault="00530464" w:rsidP="00CA483D">
    <w:pPr>
      <w:pStyle w:val="Header"/>
      <w:pBdr>
        <w:bottom w:val="single" w:sz="4" w:space="1" w:color="D9D9D9" w:themeColor="background1" w:themeShade="D9"/>
      </w:pBdr>
      <w:tabs>
        <w:tab w:val="clear" w:pos="4320"/>
        <w:tab w:val="clear" w:pos="8640"/>
        <w:tab w:val="right" w:pos="10800"/>
      </w:tabs>
      <w:rPr>
        <w:rFonts w:ascii="Calibri" w:hAnsi="Calibri"/>
        <w:b/>
        <w:bCs/>
      </w:rPr>
    </w:pPr>
    <w:r>
      <w:rPr>
        <w:rFonts w:ascii="Calibri" w:hAnsi="Calibri"/>
        <w:color w:val="7F7F7F" w:themeColor="text1" w:themeTint="80"/>
        <w:spacing w:val="60"/>
      </w:rPr>
      <w:tab/>
    </w:r>
  </w:p>
  <w:p w:rsidR="00530464" w:rsidRPr="00CA483D" w:rsidRDefault="00530464" w:rsidP="00CA483D">
    <w:pPr>
      <w:pStyle w:val="Footer"/>
      <w:jc w:val="right"/>
    </w:pPr>
    <w:r>
      <w:rPr>
        <w:rFonts w:ascii="Calibri" w:hAnsi="Calibri"/>
        <w:color w:val="7F7F7F" w:themeColor="text1" w:themeTint="80"/>
        <w:spacing w:val="60"/>
      </w:rPr>
      <w:t>Rev. Jonathan Crawford</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30464" w:rsidRDefault="00530464" w:rsidP="00B746B9">
      <w:r>
        <w:separator/>
      </w:r>
    </w:p>
  </w:footnote>
  <w:footnote w:type="continuationSeparator" w:id="0">
    <w:p w:rsidR="00530464" w:rsidRDefault="00530464" w:rsidP="00B746B9">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30464" w:rsidRDefault="00530464">
    <w:pPr>
      <w:pStyle w:val="Header"/>
    </w:pPr>
    <w:sdt>
      <w:sdtPr>
        <w:id w:val="171999623"/>
        <w:placeholder>
          <w:docPart w:val="3C0BC260C949804CB6D4B65FDAD768D1"/>
        </w:placeholder>
        <w:temporary/>
        <w:showingPlcHdr/>
      </w:sdtPr>
      <w:sdtContent>
        <w:r>
          <w:t>[Type text]</w:t>
        </w:r>
      </w:sdtContent>
    </w:sdt>
    <w:r>
      <w:ptab w:relativeTo="margin" w:alignment="center" w:leader="none"/>
    </w:r>
    <w:sdt>
      <w:sdtPr>
        <w:id w:val="171999624"/>
        <w:placeholder>
          <w:docPart w:val="F89D587350C36941A39B460B40E13A86"/>
        </w:placeholder>
        <w:temporary/>
        <w:showingPlcHdr/>
      </w:sdtPr>
      <w:sdtContent>
        <w:r>
          <w:t>[Type text]</w:t>
        </w:r>
      </w:sdtContent>
    </w:sdt>
    <w:r>
      <w:ptab w:relativeTo="margin" w:alignment="right" w:leader="none"/>
    </w:r>
    <w:sdt>
      <w:sdtPr>
        <w:id w:val="171999625"/>
        <w:placeholder>
          <w:docPart w:val="50A13AED3912A446B1126C0CB55E6C86"/>
        </w:placeholder>
        <w:temporary/>
        <w:showingPlcHdr/>
      </w:sdtPr>
      <w:sdtContent>
        <w:r>
          <w:t>[Type text]</w:t>
        </w:r>
      </w:sdtContent>
    </w:sdt>
  </w:p>
  <w:p w:rsidR="00530464" w:rsidRDefault="00530464">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5955068"/>
      <w:docPartObj>
        <w:docPartGallery w:val="Page Numbers (Top of Page)"/>
        <w:docPartUnique/>
      </w:docPartObj>
    </w:sdtPr>
    <w:sdtEndPr>
      <w:rPr>
        <w:rFonts w:ascii="Calibri" w:hAnsi="Calibri"/>
        <w:color w:val="7F7F7F" w:themeColor="background1" w:themeShade="7F"/>
        <w:spacing w:val="60"/>
      </w:rPr>
    </w:sdtEndPr>
    <w:sdtContent>
      <w:p w:rsidR="00530464" w:rsidRPr="00B746B9" w:rsidRDefault="00530464" w:rsidP="00B746B9">
        <w:pPr>
          <w:pStyle w:val="Header"/>
          <w:pBdr>
            <w:bottom w:val="single" w:sz="4" w:space="1" w:color="D9D9D9" w:themeColor="background1" w:themeShade="D9"/>
          </w:pBdr>
          <w:tabs>
            <w:tab w:val="clear" w:pos="4320"/>
            <w:tab w:val="clear" w:pos="8640"/>
            <w:tab w:val="right" w:pos="10800"/>
          </w:tabs>
          <w:rPr>
            <w:rFonts w:ascii="Calibri" w:hAnsi="Calibri"/>
            <w:b/>
            <w:bCs/>
          </w:rPr>
        </w:pPr>
        <w:r w:rsidRPr="00B746B9">
          <w:rPr>
            <w:rFonts w:ascii="Calibri" w:hAnsi="Calibri"/>
          </w:rPr>
          <w:fldChar w:fldCharType="begin"/>
        </w:r>
        <w:r w:rsidRPr="00B746B9">
          <w:rPr>
            <w:rFonts w:ascii="Calibri" w:hAnsi="Calibri"/>
          </w:rPr>
          <w:instrText xml:space="preserve"> PAGE   \* MERGEFORMAT </w:instrText>
        </w:r>
        <w:r w:rsidRPr="00B746B9">
          <w:rPr>
            <w:rFonts w:ascii="Calibri" w:hAnsi="Calibri"/>
          </w:rPr>
          <w:fldChar w:fldCharType="separate"/>
        </w:r>
        <w:r w:rsidR="00C040B4" w:rsidRPr="00C040B4">
          <w:rPr>
            <w:rFonts w:ascii="Calibri" w:hAnsi="Calibri"/>
            <w:b/>
            <w:bCs/>
            <w:noProof/>
          </w:rPr>
          <w:t>1</w:t>
        </w:r>
        <w:r w:rsidRPr="00B746B9">
          <w:rPr>
            <w:rFonts w:ascii="Calibri" w:hAnsi="Calibri"/>
            <w:b/>
            <w:bCs/>
            <w:noProof/>
          </w:rPr>
          <w:fldChar w:fldCharType="end"/>
        </w:r>
        <w:r w:rsidRPr="00B746B9">
          <w:rPr>
            <w:rFonts w:ascii="Calibri" w:hAnsi="Calibri"/>
            <w:b/>
            <w:bCs/>
          </w:rPr>
          <w:t xml:space="preserve"> | </w:t>
        </w:r>
        <w:r>
          <w:rPr>
            <w:rFonts w:ascii="Calibri" w:hAnsi="Calibri"/>
            <w:color w:val="7F7F7F" w:themeColor="text1" w:themeTint="80"/>
            <w:spacing w:val="60"/>
          </w:rPr>
          <w:t>Mark 10:23-31</w:t>
        </w:r>
        <w:r w:rsidRPr="00185B5B">
          <w:rPr>
            <w:rFonts w:ascii="Calibri" w:hAnsi="Calibri"/>
            <w:color w:val="7F7F7F" w:themeColor="text1" w:themeTint="80"/>
            <w:spacing w:val="60"/>
          </w:rPr>
          <w:t xml:space="preserve"> </w:t>
        </w:r>
        <w:r w:rsidRPr="00185B5B">
          <w:rPr>
            <w:rFonts w:ascii="Wingdings" w:hAnsi="Wingdings"/>
            <w:color w:val="7F7F7F" w:themeColor="text1" w:themeTint="80"/>
          </w:rPr>
          <w:t></w:t>
        </w:r>
        <w:r w:rsidRPr="00185B5B">
          <w:rPr>
            <w:rFonts w:ascii="Calibri" w:hAnsi="Calibri"/>
            <w:color w:val="7F7F7F" w:themeColor="text1" w:themeTint="80"/>
          </w:rPr>
          <w:t xml:space="preserve">  </w:t>
        </w:r>
        <w:r>
          <w:rPr>
            <w:rFonts w:ascii="Calibri" w:hAnsi="Calibri"/>
            <w:color w:val="7F7F7F" w:themeColor="text1" w:themeTint="80"/>
            <w:spacing w:val="60"/>
          </w:rPr>
          <w:t>October 21, 2018</w:t>
        </w:r>
        <w:r w:rsidRPr="00185B5B">
          <w:rPr>
            <w:rFonts w:ascii="Calibri" w:hAnsi="Calibri"/>
            <w:color w:val="7F7F7F" w:themeColor="text1" w:themeTint="80"/>
            <w:spacing w:val="60"/>
          </w:rPr>
          <w:t xml:space="preserve"> </w:t>
        </w:r>
        <w:r w:rsidRPr="00185B5B">
          <w:rPr>
            <w:rFonts w:ascii="Wingdings" w:hAnsi="Wingdings"/>
            <w:color w:val="7F7F7F" w:themeColor="text1" w:themeTint="80"/>
          </w:rPr>
          <w:t></w:t>
        </w:r>
        <w:r w:rsidRPr="00185B5B">
          <w:rPr>
            <w:rFonts w:ascii="Calibri" w:hAnsi="Calibri"/>
            <w:color w:val="7F7F7F" w:themeColor="text1" w:themeTint="80"/>
            <w:spacing w:val="60"/>
          </w:rPr>
          <w:t xml:space="preserve"> </w:t>
        </w:r>
        <w:r>
          <w:rPr>
            <w:rFonts w:ascii="Calibri" w:hAnsi="Calibri"/>
            <w:color w:val="7F7F7F" w:themeColor="text1" w:themeTint="80"/>
            <w:spacing w:val="60"/>
          </w:rPr>
          <w:t>The Blessing of Being Small</w:t>
        </w:r>
        <w:r>
          <w:rPr>
            <w:rFonts w:ascii="Calibri" w:hAnsi="Calibri"/>
            <w:color w:val="7F7F7F" w:themeColor="text1" w:themeTint="80"/>
            <w:spacing w:val="60"/>
          </w:rPr>
          <w:tab/>
        </w:r>
      </w:p>
    </w:sdtContent>
  </w:sdt>
  <w:p w:rsidR="00530464" w:rsidRDefault="0053046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1496"/>
    <w:rsid w:val="00051F6B"/>
    <w:rsid w:val="00092047"/>
    <w:rsid w:val="000F48DA"/>
    <w:rsid w:val="00115729"/>
    <w:rsid w:val="001272CB"/>
    <w:rsid w:val="00150DA8"/>
    <w:rsid w:val="00185B5B"/>
    <w:rsid w:val="00245C0B"/>
    <w:rsid w:val="002E2AEB"/>
    <w:rsid w:val="00373948"/>
    <w:rsid w:val="003B3B9E"/>
    <w:rsid w:val="0047224B"/>
    <w:rsid w:val="00530464"/>
    <w:rsid w:val="0054743B"/>
    <w:rsid w:val="006343D8"/>
    <w:rsid w:val="00673CC8"/>
    <w:rsid w:val="007706A8"/>
    <w:rsid w:val="007C3360"/>
    <w:rsid w:val="0085091F"/>
    <w:rsid w:val="0085158F"/>
    <w:rsid w:val="0088479F"/>
    <w:rsid w:val="0099427B"/>
    <w:rsid w:val="00B45ECA"/>
    <w:rsid w:val="00B70DF8"/>
    <w:rsid w:val="00B746B9"/>
    <w:rsid w:val="00C040B4"/>
    <w:rsid w:val="00C26BBE"/>
    <w:rsid w:val="00CA483D"/>
    <w:rsid w:val="00CC46D5"/>
    <w:rsid w:val="00DC1496"/>
    <w:rsid w:val="00E94BBA"/>
    <w:rsid w:val="00FA507D"/>
    <w:rsid w:val="00FE6B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9C8572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746B9"/>
    <w:pPr>
      <w:tabs>
        <w:tab w:val="center" w:pos="4320"/>
        <w:tab w:val="right" w:pos="8640"/>
      </w:tabs>
    </w:pPr>
  </w:style>
  <w:style w:type="character" w:customStyle="1" w:styleId="HeaderChar">
    <w:name w:val="Header Char"/>
    <w:basedOn w:val="DefaultParagraphFont"/>
    <w:link w:val="Header"/>
    <w:uiPriority w:val="99"/>
    <w:rsid w:val="00B746B9"/>
    <w:rPr>
      <w:sz w:val="24"/>
      <w:szCs w:val="24"/>
      <w:lang w:eastAsia="en-US"/>
    </w:rPr>
  </w:style>
  <w:style w:type="paragraph" w:styleId="Footer">
    <w:name w:val="footer"/>
    <w:basedOn w:val="Normal"/>
    <w:link w:val="FooterChar"/>
    <w:uiPriority w:val="99"/>
    <w:unhideWhenUsed/>
    <w:rsid w:val="00B746B9"/>
    <w:pPr>
      <w:tabs>
        <w:tab w:val="center" w:pos="4320"/>
        <w:tab w:val="right" w:pos="8640"/>
      </w:tabs>
    </w:pPr>
  </w:style>
  <w:style w:type="character" w:customStyle="1" w:styleId="FooterChar">
    <w:name w:val="Footer Char"/>
    <w:basedOn w:val="DefaultParagraphFont"/>
    <w:link w:val="Footer"/>
    <w:uiPriority w:val="99"/>
    <w:rsid w:val="00B746B9"/>
    <w:rPr>
      <w:sz w:val="24"/>
      <w:szCs w:val="24"/>
      <w:lang w:eastAsia="en-US"/>
    </w:rPr>
  </w:style>
  <w:style w:type="character" w:styleId="Hyperlink">
    <w:name w:val="Hyperlink"/>
    <w:basedOn w:val="DefaultParagraphFont"/>
    <w:uiPriority w:val="99"/>
    <w:unhideWhenUsed/>
    <w:rsid w:val="00DC1496"/>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746B9"/>
    <w:pPr>
      <w:tabs>
        <w:tab w:val="center" w:pos="4320"/>
        <w:tab w:val="right" w:pos="8640"/>
      </w:tabs>
    </w:pPr>
  </w:style>
  <w:style w:type="character" w:customStyle="1" w:styleId="HeaderChar">
    <w:name w:val="Header Char"/>
    <w:basedOn w:val="DefaultParagraphFont"/>
    <w:link w:val="Header"/>
    <w:uiPriority w:val="99"/>
    <w:rsid w:val="00B746B9"/>
    <w:rPr>
      <w:sz w:val="24"/>
      <w:szCs w:val="24"/>
      <w:lang w:eastAsia="en-US"/>
    </w:rPr>
  </w:style>
  <w:style w:type="paragraph" w:styleId="Footer">
    <w:name w:val="footer"/>
    <w:basedOn w:val="Normal"/>
    <w:link w:val="FooterChar"/>
    <w:uiPriority w:val="99"/>
    <w:unhideWhenUsed/>
    <w:rsid w:val="00B746B9"/>
    <w:pPr>
      <w:tabs>
        <w:tab w:val="center" w:pos="4320"/>
        <w:tab w:val="right" w:pos="8640"/>
      </w:tabs>
    </w:pPr>
  </w:style>
  <w:style w:type="character" w:customStyle="1" w:styleId="FooterChar">
    <w:name w:val="Footer Char"/>
    <w:basedOn w:val="DefaultParagraphFont"/>
    <w:link w:val="Footer"/>
    <w:uiPriority w:val="99"/>
    <w:rsid w:val="00B746B9"/>
    <w:rPr>
      <w:sz w:val="24"/>
      <w:szCs w:val="24"/>
      <w:lang w:eastAsia="en-US"/>
    </w:rPr>
  </w:style>
  <w:style w:type="character" w:styleId="Hyperlink">
    <w:name w:val="Hyperlink"/>
    <w:basedOn w:val="DefaultParagraphFont"/>
    <w:uiPriority w:val="99"/>
    <w:unhideWhenUsed/>
    <w:rsid w:val="00DC1496"/>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7864729">
      <w:bodyDiv w:val="1"/>
      <w:marLeft w:val="0"/>
      <w:marRight w:val="0"/>
      <w:marTop w:val="0"/>
      <w:marBottom w:val="0"/>
      <w:divBdr>
        <w:top w:val="none" w:sz="0" w:space="0" w:color="auto"/>
        <w:left w:val="none" w:sz="0" w:space="0" w:color="auto"/>
        <w:bottom w:val="none" w:sz="0" w:space="0" w:color="auto"/>
        <w:right w:val="none" w:sz="0" w:space="0" w:color="auto"/>
      </w:divBdr>
    </w:div>
    <w:div w:id="208686666">
      <w:bodyDiv w:val="1"/>
      <w:marLeft w:val="0"/>
      <w:marRight w:val="0"/>
      <w:marTop w:val="0"/>
      <w:marBottom w:val="0"/>
      <w:divBdr>
        <w:top w:val="none" w:sz="0" w:space="0" w:color="auto"/>
        <w:left w:val="none" w:sz="0" w:space="0" w:color="auto"/>
        <w:bottom w:val="none" w:sz="0" w:space="0" w:color="auto"/>
        <w:right w:val="none" w:sz="0" w:space="0" w:color="auto"/>
      </w:divBdr>
    </w:div>
    <w:div w:id="273875482">
      <w:bodyDiv w:val="1"/>
      <w:marLeft w:val="0"/>
      <w:marRight w:val="0"/>
      <w:marTop w:val="0"/>
      <w:marBottom w:val="0"/>
      <w:divBdr>
        <w:top w:val="none" w:sz="0" w:space="0" w:color="auto"/>
        <w:left w:val="none" w:sz="0" w:space="0" w:color="auto"/>
        <w:bottom w:val="none" w:sz="0" w:space="0" w:color="auto"/>
        <w:right w:val="none" w:sz="0" w:space="0" w:color="auto"/>
      </w:divBdr>
    </w:div>
    <w:div w:id="334841499">
      <w:bodyDiv w:val="1"/>
      <w:marLeft w:val="0"/>
      <w:marRight w:val="0"/>
      <w:marTop w:val="0"/>
      <w:marBottom w:val="0"/>
      <w:divBdr>
        <w:top w:val="none" w:sz="0" w:space="0" w:color="auto"/>
        <w:left w:val="none" w:sz="0" w:space="0" w:color="auto"/>
        <w:bottom w:val="none" w:sz="0" w:space="0" w:color="auto"/>
        <w:right w:val="none" w:sz="0" w:space="0" w:color="auto"/>
      </w:divBdr>
    </w:div>
    <w:div w:id="758526697">
      <w:bodyDiv w:val="1"/>
      <w:marLeft w:val="0"/>
      <w:marRight w:val="0"/>
      <w:marTop w:val="0"/>
      <w:marBottom w:val="0"/>
      <w:divBdr>
        <w:top w:val="none" w:sz="0" w:space="0" w:color="auto"/>
        <w:left w:val="none" w:sz="0" w:space="0" w:color="auto"/>
        <w:bottom w:val="none" w:sz="0" w:space="0" w:color="auto"/>
        <w:right w:val="none" w:sz="0" w:space="0" w:color="auto"/>
      </w:divBdr>
    </w:div>
    <w:div w:id="897518280">
      <w:bodyDiv w:val="1"/>
      <w:marLeft w:val="0"/>
      <w:marRight w:val="0"/>
      <w:marTop w:val="0"/>
      <w:marBottom w:val="0"/>
      <w:divBdr>
        <w:top w:val="none" w:sz="0" w:space="0" w:color="auto"/>
        <w:left w:val="none" w:sz="0" w:space="0" w:color="auto"/>
        <w:bottom w:val="none" w:sz="0" w:space="0" w:color="auto"/>
        <w:right w:val="none" w:sz="0" w:space="0" w:color="auto"/>
      </w:divBdr>
    </w:div>
    <w:div w:id="940844431">
      <w:bodyDiv w:val="1"/>
      <w:marLeft w:val="0"/>
      <w:marRight w:val="0"/>
      <w:marTop w:val="0"/>
      <w:marBottom w:val="0"/>
      <w:divBdr>
        <w:top w:val="none" w:sz="0" w:space="0" w:color="auto"/>
        <w:left w:val="none" w:sz="0" w:space="0" w:color="auto"/>
        <w:bottom w:val="none" w:sz="0" w:space="0" w:color="auto"/>
        <w:right w:val="none" w:sz="0" w:space="0" w:color="auto"/>
      </w:divBdr>
    </w:div>
    <w:div w:id="1761951332">
      <w:bodyDiv w:val="1"/>
      <w:marLeft w:val="0"/>
      <w:marRight w:val="0"/>
      <w:marTop w:val="0"/>
      <w:marBottom w:val="0"/>
      <w:divBdr>
        <w:top w:val="none" w:sz="0" w:space="0" w:color="auto"/>
        <w:left w:val="none" w:sz="0" w:space="0" w:color="auto"/>
        <w:bottom w:val="none" w:sz="0" w:space="0" w:color="auto"/>
        <w:right w:val="none" w:sz="0" w:space="0" w:color="auto"/>
      </w:divBdr>
    </w:div>
    <w:div w:id="2042511960">
      <w:bodyDiv w:val="1"/>
      <w:marLeft w:val="0"/>
      <w:marRight w:val="0"/>
      <w:marTop w:val="0"/>
      <w:marBottom w:val="0"/>
      <w:divBdr>
        <w:top w:val="none" w:sz="0" w:space="0" w:color="auto"/>
        <w:left w:val="none" w:sz="0" w:space="0" w:color="auto"/>
        <w:bottom w:val="none" w:sz="0" w:space="0" w:color="auto"/>
        <w:right w:val="none" w:sz="0" w:space="0" w:color="auto"/>
      </w:divBdr>
    </w:div>
    <w:div w:id="208325912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glossaryDocument" Target="glossary/document.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SSD:Users:Jon:Library:Application%20Support:Microsoft:Office:User%20Templates:My%20Templates:Sermon.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1" Type="http://schemas.openxmlformats.org/officeDocument/2006/relationships/styles" Target="styles.xml"/><Relationship Id="rId2" Type="http://schemas.microsoft.com/office/2007/relationships/stylesWithEffects" Target="stylesWithEffect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3C0BC260C949804CB6D4B65FDAD768D1"/>
        <w:category>
          <w:name w:val="General"/>
          <w:gallery w:val="placeholder"/>
        </w:category>
        <w:types>
          <w:type w:val="bbPlcHdr"/>
        </w:types>
        <w:behaviors>
          <w:behavior w:val="content"/>
        </w:behaviors>
        <w:guid w:val="{022B678C-2D34-AE4E-A7D4-DEFD98672204}"/>
      </w:docPartPr>
      <w:docPartBody>
        <w:p w:rsidR="00000000" w:rsidRDefault="00676D44">
          <w:pPr>
            <w:pStyle w:val="3C0BC260C949804CB6D4B65FDAD768D1"/>
          </w:pPr>
          <w:r>
            <w:t>[Type text]</w:t>
          </w:r>
        </w:p>
      </w:docPartBody>
    </w:docPart>
    <w:docPart>
      <w:docPartPr>
        <w:name w:val="F89D587350C36941A39B460B40E13A86"/>
        <w:category>
          <w:name w:val="General"/>
          <w:gallery w:val="placeholder"/>
        </w:category>
        <w:types>
          <w:type w:val="bbPlcHdr"/>
        </w:types>
        <w:behaviors>
          <w:behavior w:val="content"/>
        </w:behaviors>
        <w:guid w:val="{8FFC6209-AD9C-D043-93AC-9B9E9466EE83}"/>
      </w:docPartPr>
      <w:docPartBody>
        <w:p w:rsidR="00000000" w:rsidRDefault="00676D44">
          <w:pPr>
            <w:pStyle w:val="F89D587350C36941A39B460B40E13A86"/>
          </w:pPr>
          <w:r>
            <w:t>[Type text]</w:t>
          </w:r>
        </w:p>
      </w:docPartBody>
    </w:docPart>
    <w:docPart>
      <w:docPartPr>
        <w:name w:val="50A13AED3912A446B1126C0CB55E6C86"/>
        <w:category>
          <w:name w:val="General"/>
          <w:gallery w:val="placeholder"/>
        </w:category>
        <w:types>
          <w:type w:val="bbPlcHdr"/>
        </w:types>
        <w:behaviors>
          <w:behavior w:val="content"/>
        </w:behaviors>
        <w:guid w:val="{31C93A10-94F0-3147-8F5F-017227074B44}"/>
      </w:docPartPr>
      <w:docPartBody>
        <w:p w:rsidR="00000000" w:rsidRDefault="00676D44">
          <w:pPr>
            <w:pStyle w:val="50A13AED3912A446B1126C0CB55E6C86"/>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3C0BC260C949804CB6D4B65FDAD768D1">
    <w:name w:val="3C0BC260C949804CB6D4B65FDAD768D1"/>
  </w:style>
  <w:style w:type="paragraph" w:customStyle="1" w:styleId="F89D587350C36941A39B460B40E13A86">
    <w:name w:val="F89D587350C36941A39B460B40E13A86"/>
  </w:style>
  <w:style w:type="paragraph" w:customStyle="1" w:styleId="50A13AED3912A446B1126C0CB55E6C86">
    <w:name w:val="50A13AED3912A446B1126C0CB55E6C86"/>
  </w:style>
</w:styles>
</file>

<file path=word/glossary/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3C0BC260C949804CB6D4B65FDAD768D1">
    <w:name w:val="3C0BC260C949804CB6D4B65FDAD768D1"/>
  </w:style>
  <w:style w:type="paragraph" w:customStyle="1" w:styleId="F89D587350C36941A39B460B40E13A86">
    <w:name w:val="F89D587350C36941A39B460B40E13A86"/>
  </w:style>
  <w:style w:type="paragraph" w:customStyle="1" w:styleId="50A13AED3912A446B1126C0CB55E6C86">
    <w:name w:val="50A13AED3912A446B1126C0CB55E6C8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EAA671-6477-ED49-A193-024C4405B8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Sermon.dotx</Template>
  <TotalTime>225</TotalTime>
  <Pages>3</Pages>
  <Words>1175</Words>
  <Characters>6704</Characters>
  <Application>Microsoft Macintosh Word</Application>
  <DocSecurity>0</DocSecurity>
  <Lines>55</Lines>
  <Paragraphs>15</Paragraphs>
  <ScaleCrop>false</ScaleCrop>
  <Company>Concordia Seminary</Company>
  <LinksUpToDate>false</LinksUpToDate>
  <CharactersWithSpaces>7864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Crawford</dc:creator>
  <cp:keywords/>
  <dc:description/>
  <cp:lastModifiedBy>Jonathan Crawford</cp:lastModifiedBy>
  <cp:revision>1</cp:revision>
  <dcterms:created xsi:type="dcterms:W3CDTF">2018-10-18T19:53:00Z</dcterms:created>
  <dcterms:modified xsi:type="dcterms:W3CDTF">2018-10-20T15:33:00Z</dcterms:modified>
</cp:coreProperties>
</file>