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DFF925" w14:textId="796556C6" w:rsidR="00921BBA" w:rsidRPr="009224EE" w:rsidRDefault="00921BBA" w:rsidP="00921BBA">
      <w:pPr>
        <w:spacing w:line="360" w:lineRule="auto"/>
        <w:rPr>
          <w:rFonts w:ascii="Calibri" w:hAnsi="Calibri"/>
          <w:i/>
          <w:iCs/>
        </w:rPr>
      </w:pPr>
      <w:r w:rsidRPr="00B746B9">
        <w:rPr>
          <w:rFonts w:ascii="Calibri" w:hAnsi="Calibri"/>
        </w:rPr>
        <w:tab/>
      </w:r>
      <w:r w:rsidR="009224EE">
        <w:rPr>
          <w:rFonts w:ascii="Calibri" w:hAnsi="Calibri"/>
        </w:rPr>
        <w:t>Grace and peace to you from him who is and who was and who is to come: Christ Jesus</w:t>
      </w:r>
      <w:r w:rsidRPr="00B746B9">
        <w:rPr>
          <w:rFonts w:ascii="Calibri" w:hAnsi="Calibri"/>
        </w:rPr>
        <w:t xml:space="preserve">. Amen. The word of God that we consider today is from </w:t>
      </w:r>
      <w:r w:rsidR="009224EE">
        <w:rPr>
          <w:rFonts w:ascii="Calibri" w:hAnsi="Calibri"/>
        </w:rPr>
        <w:t xml:space="preserve">Romans 16: </w:t>
      </w:r>
      <w:r w:rsidR="009224EE" w:rsidRPr="009224EE">
        <w:rPr>
          <w:rFonts w:ascii="Calibri" w:hAnsi="Calibri"/>
          <w:i/>
          <w:iCs/>
        </w:rPr>
        <w:t xml:space="preserve">Now to him who </w:t>
      </w:r>
      <w:proofErr w:type="gramStart"/>
      <w:r w:rsidR="009224EE" w:rsidRPr="009224EE">
        <w:rPr>
          <w:rFonts w:ascii="Calibri" w:hAnsi="Calibri"/>
          <w:i/>
          <w:iCs/>
        </w:rPr>
        <w:t>is able to</w:t>
      </w:r>
      <w:proofErr w:type="gramEnd"/>
      <w:r w:rsidR="009224EE" w:rsidRPr="009224EE">
        <w:rPr>
          <w:rFonts w:ascii="Calibri" w:hAnsi="Calibri"/>
          <w:i/>
          <w:iCs/>
        </w:rPr>
        <w:t xml:space="preserve"> strengthen you according to my gospel and the preaching of Jesus Christ, according to the revelation of the mystery that was kept secret for long ages but has now been disclosed and through the prophetic writings</w:t>
      </w:r>
      <w:r w:rsidRPr="009224EE">
        <w:rPr>
          <w:rFonts w:ascii="Calibri" w:hAnsi="Calibri"/>
          <w:i/>
          <w:iCs/>
        </w:rPr>
        <w:t>.</w:t>
      </w:r>
    </w:p>
    <w:p w14:paraId="2C097675" w14:textId="203ABC37" w:rsidR="007A0D37" w:rsidRDefault="00921BBA" w:rsidP="00921BBA">
      <w:pPr>
        <w:spacing w:line="360" w:lineRule="auto"/>
        <w:rPr>
          <w:rFonts w:ascii="Calibri" w:hAnsi="Calibri"/>
        </w:rPr>
      </w:pPr>
      <w:r w:rsidRPr="00B746B9">
        <w:rPr>
          <w:rFonts w:ascii="Calibri" w:hAnsi="Calibri"/>
        </w:rPr>
        <w:tab/>
      </w:r>
      <w:r w:rsidR="00C55E9E">
        <w:rPr>
          <w:rFonts w:ascii="Calibri" w:hAnsi="Calibri"/>
        </w:rPr>
        <w:t xml:space="preserve">This text speaks of a </w:t>
      </w:r>
      <w:r w:rsidR="00522BE6">
        <w:rPr>
          <w:rFonts w:ascii="Calibri" w:hAnsi="Calibri"/>
        </w:rPr>
        <w:t xml:space="preserve">mystery. A mystery hidden in plain sight. </w:t>
      </w:r>
      <w:r w:rsidR="00974FE0">
        <w:rPr>
          <w:rFonts w:ascii="Calibri" w:hAnsi="Calibri"/>
        </w:rPr>
        <w:t xml:space="preserve">I think of those Christmas presents sitting under the tree. They’re right there under your nose but what are they? What’s under that wrapping paper? </w:t>
      </w:r>
      <w:r w:rsidR="007A0D37">
        <w:rPr>
          <w:rFonts w:ascii="Calibri" w:hAnsi="Calibri"/>
        </w:rPr>
        <w:t xml:space="preserve">It’s a mystery but it’s right there. </w:t>
      </w:r>
      <w:r w:rsidR="00812A66">
        <w:rPr>
          <w:rFonts w:ascii="Calibri" w:hAnsi="Calibri"/>
        </w:rPr>
        <w:t xml:space="preserve">Sometimes hiding something in plain sight is the best way to make sure nobody will find it. They might look in your hiding places, the </w:t>
      </w:r>
      <w:proofErr w:type="gramStart"/>
      <w:r w:rsidR="00812A66">
        <w:rPr>
          <w:rFonts w:ascii="Calibri" w:hAnsi="Calibri"/>
        </w:rPr>
        <w:t>nooks</w:t>
      </w:r>
      <w:proofErr w:type="gramEnd"/>
      <w:r w:rsidR="00812A66">
        <w:rPr>
          <w:rFonts w:ascii="Calibri" w:hAnsi="Calibri"/>
        </w:rPr>
        <w:t xml:space="preserve"> and crannies of the house where you are known to keep gifts; logical places to keep things hidden. But there’s a good chance they won’t notice it sitting </w:t>
      </w:r>
      <w:r w:rsidR="00654836">
        <w:rPr>
          <w:rFonts w:ascii="Calibri" w:hAnsi="Calibri"/>
        </w:rPr>
        <w:t xml:space="preserve">out in the open on a shelf. </w:t>
      </w:r>
    </w:p>
    <w:p w14:paraId="7EDEF497" w14:textId="77777777" w:rsidR="00072B1B" w:rsidRDefault="00654836" w:rsidP="00921BBA">
      <w:pPr>
        <w:spacing w:line="360" w:lineRule="auto"/>
        <w:rPr>
          <w:rFonts w:ascii="Calibri" w:hAnsi="Calibri"/>
        </w:rPr>
      </w:pPr>
      <w:r>
        <w:rPr>
          <w:rFonts w:ascii="Calibri" w:hAnsi="Calibri"/>
        </w:rPr>
        <w:tab/>
        <w:t>The Apostle Paul here speaks of Jesus</w:t>
      </w:r>
      <w:r w:rsidR="009555F4">
        <w:rPr>
          <w:rFonts w:ascii="Calibri" w:hAnsi="Calibri"/>
        </w:rPr>
        <w:t xml:space="preserve"> as the mystery now revealed. Specifically, the mystery refers to the fact that he came as the savior of all nations, not</w:t>
      </w:r>
      <w:r w:rsidR="00F814B9">
        <w:rPr>
          <w:rFonts w:ascii="Calibri" w:hAnsi="Calibri"/>
        </w:rPr>
        <w:t xml:space="preserve"> just Israel. The fact that Jesus is the Savior of the world is the mystery. </w:t>
      </w:r>
      <w:r w:rsidR="00581D53">
        <w:rPr>
          <w:rFonts w:ascii="Calibri" w:hAnsi="Calibri"/>
        </w:rPr>
        <w:t xml:space="preserve">And it had been kept secret for a long time </w:t>
      </w:r>
      <w:r w:rsidR="00BE0A64">
        <w:rPr>
          <w:rFonts w:ascii="Calibri" w:hAnsi="Calibri"/>
        </w:rPr>
        <w:t xml:space="preserve">and yet this secret was hiding in plain sight. God </w:t>
      </w:r>
      <w:r w:rsidR="00757671">
        <w:rPr>
          <w:rFonts w:ascii="Calibri" w:hAnsi="Calibri"/>
        </w:rPr>
        <w:t>hid this truth in the prophetic writings. Writings that were familiar t</w:t>
      </w:r>
      <w:r w:rsidR="00087340">
        <w:rPr>
          <w:rFonts w:ascii="Calibri" w:hAnsi="Calibri"/>
        </w:rPr>
        <w:t xml:space="preserve">o every Israelite boy and girl. Writings that were read publicly, studied, and memorized </w:t>
      </w:r>
      <w:r w:rsidR="0041439E">
        <w:rPr>
          <w:rFonts w:ascii="Calibri" w:hAnsi="Calibri"/>
        </w:rPr>
        <w:t xml:space="preserve">from childhood. Jesus was right there all along beginning from Genesis 3 when God promised Eve that her offspring </w:t>
      </w:r>
      <w:r w:rsidR="00624841">
        <w:rPr>
          <w:rFonts w:ascii="Calibri" w:hAnsi="Calibri"/>
        </w:rPr>
        <w:t xml:space="preserve">would contend with the serpent’s offspring and crush his head. </w:t>
      </w:r>
      <w:r w:rsidR="005E695E">
        <w:rPr>
          <w:rFonts w:ascii="Calibri" w:hAnsi="Calibri"/>
        </w:rPr>
        <w:t xml:space="preserve">Jesus hides in plain sight in the Old Testament. </w:t>
      </w:r>
      <w:r w:rsidR="00F11EA0">
        <w:rPr>
          <w:rFonts w:ascii="Calibri" w:hAnsi="Calibri"/>
        </w:rPr>
        <w:t xml:space="preserve">Even though he had not been born and given the name Jesus yet, God’s people could still </w:t>
      </w:r>
      <w:r w:rsidR="00D021A7">
        <w:rPr>
          <w:rFonts w:ascii="Calibri" w:hAnsi="Calibri"/>
        </w:rPr>
        <w:t>find the promise of the Savior to come throughout the Scriptures.</w:t>
      </w:r>
      <w:r w:rsidR="00072B1B">
        <w:rPr>
          <w:rFonts w:ascii="Calibri" w:hAnsi="Calibri"/>
        </w:rPr>
        <w:t xml:space="preserve"> </w:t>
      </w:r>
    </w:p>
    <w:p w14:paraId="010F8DA4" w14:textId="016FF7B3" w:rsidR="00654836" w:rsidRDefault="00072B1B" w:rsidP="00072B1B">
      <w:pPr>
        <w:spacing w:line="360" w:lineRule="auto"/>
        <w:ind w:firstLine="720"/>
        <w:rPr>
          <w:rFonts w:ascii="Calibri" w:hAnsi="Calibri"/>
        </w:rPr>
      </w:pPr>
      <w:r>
        <w:rPr>
          <w:rFonts w:ascii="Calibri" w:hAnsi="Calibri"/>
        </w:rPr>
        <w:t xml:space="preserve">But just as we often miss things that hide in plain sight, </w:t>
      </w:r>
      <w:r w:rsidR="002B1742">
        <w:rPr>
          <w:rFonts w:ascii="Calibri" w:hAnsi="Calibri"/>
        </w:rPr>
        <w:t xml:space="preserve">God’s people of old often missed it too. </w:t>
      </w:r>
      <w:r w:rsidR="00340161">
        <w:rPr>
          <w:rFonts w:ascii="Calibri" w:hAnsi="Calibri"/>
        </w:rPr>
        <w:t xml:space="preserve">How </w:t>
      </w:r>
      <w:r w:rsidR="007D7B0E">
        <w:rPr>
          <w:rFonts w:ascii="Calibri" w:hAnsi="Calibri"/>
        </w:rPr>
        <w:t xml:space="preserve">did they miss something so obvious it was right under their noses? Sin obscures our sight. </w:t>
      </w:r>
      <w:r w:rsidR="000C3343">
        <w:rPr>
          <w:rFonts w:ascii="Calibri" w:hAnsi="Calibri"/>
        </w:rPr>
        <w:t xml:space="preserve">The condition we inherit from Adam and Eve keeps our eyes so focused on ourselves that we seem to miss </w:t>
      </w:r>
      <w:r w:rsidR="001D4946">
        <w:rPr>
          <w:rFonts w:ascii="Calibri" w:hAnsi="Calibri"/>
        </w:rPr>
        <w:t xml:space="preserve">even God’s biggest, loudest, and most obvious messages. But The Lord didn’t give up! He made the signs and gestures bigger and bigger to catch his people’s attention. </w:t>
      </w:r>
    </w:p>
    <w:p w14:paraId="4FAE172E" w14:textId="01A6CCFA" w:rsidR="000B24FF" w:rsidRDefault="008549DB" w:rsidP="000B24FF">
      <w:pPr>
        <w:spacing w:line="360" w:lineRule="auto"/>
        <w:ind w:firstLine="720"/>
        <w:rPr>
          <w:rFonts w:ascii="Calibri" w:hAnsi="Calibri"/>
        </w:rPr>
      </w:pPr>
      <w:r>
        <w:rPr>
          <w:rFonts w:ascii="Calibri" w:hAnsi="Calibri"/>
        </w:rPr>
        <w:t xml:space="preserve">Today we read God’s promise to David, </w:t>
      </w:r>
      <w:r w:rsidRPr="008549DB">
        <w:rPr>
          <w:rFonts w:ascii="Calibri" w:hAnsi="Calibri"/>
          <w:i/>
          <w:iCs/>
        </w:rPr>
        <w:t>“Your house and your kingdom shall be made sure forever before me. Your throne shall be established forever.”</w:t>
      </w:r>
      <w:r w:rsidR="00E671F9">
        <w:rPr>
          <w:rFonts w:ascii="Calibri" w:hAnsi="Calibri"/>
          <w:i/>
          <w:iCs/>
        </w:rPr>
        <w:t xml:space="preserve"> </w:t>
      </w:r>
      <w:r w:rsidR="00E671F9">
        <w:rPr>
          <w:rFonts w:ascii="Calibri" w:hAnsi="Calibri"/>
        </w:rPr>
        <w:t xml:space="preserve">That promise might have made more sense during the years </w:t>
      </w:r>
      <w:r w:rsidR="00337D10">
        <w:rPr>
          <w:rFonts w:ascii="Calibri" w:hAnsi="Calibri"/>
        </w:rPr>
        <w:t xml:space="preserve">when one of David’s descendants </w:t>
      </w:r>
      <w:proofErr w:type="gramStart"/>
      <w:r w:rsidR="00337D10">
        <w:rPr>
          <w:rFonts w:ascii="Calibri" w:hAnsi="Calibri"/>
        </w:rPr>
        <w:t>actually sat</w:t>
      </w:r>
      <w:proofErr w:type="gramEnd"/>
      <w:r w:rsidR="00337D10">
        <w:rPr>
          <w:rFonts w:ascii="Calibri" w:hAnsi="Calibri"/>
        </w:rPr>
        <w:t xml:space="preserve"> on the throne in Judah. But how could this be true in a time when the kings were stripped of power</w:t>
      </w:r>
      <w:r w:rsidR="007A040E">
        <w:rPr>
          <w:rFonts w:ascii="Calibri" w:hAnsi="Calibri"/>
        </w:rPr>
        <w:t xml:space="preserve"> and made mere figureheads made to bow to foreign </w:t>
      </w:r>
      <w:r w:rsidR="00096796">
        <w:rPr>
          <w:rFonts w:ascii="Calibri" w:hAnsi="Calibri"/>
        </w:rPr>
        <w:t xml:space="preserve">emperors? Moreover, how can this promise be true when there was no longer a </w:t>
      </w:r>
      <w:r w:rsidR="00CD1168">
        <w:rPr>
          <w:rFonts w:ascii="Calibri" w:hAnsi="Calibri"/>
        </w:rPr>
        <w:t xml:space="preserve">king at all? Did God’s promise fail? Who could possibly sit on David’s </w:t>
      </w:r>
      <w:r w:rsidR="007D39E1">
        <w:rPr>
          <w:rFonts w:ascii="Calibri" w:hAnsi="Calibri"/>
        </w:rPr>
        <w:t>throne forever so that his kingdom would remain forever? Hmm</w:t>
      </w:r>
      <w:r w:rsidR="00875303">
        <w:rPr>
          <w:rFonts w:ascii="Calibri" w:hAnsi="Calibri"/>
        </w:rPr>
        <w:t>. That’s just one example. We could go to Isaiah’s prediction</w:t>
      </w:r>
      <w:r w:rsidR="00C438B7">
        <w:rPr>
          <w:rFonts w:ascii="Calibri" w:hAnsi="Calibri"/>
        </w:rPr>
        <w:t xml:space="preserve"> about Immanuel</w:t>
      </w:r>
      <w:r w:rsidR="004C4B41">
        <w:rPr>
          <w:rFonts w:ascii="Calibri" w:hAnsi="Calibri"/>
        </w:rPr>
        <w:t xml:space="preserve">. God invited King Ahaz to ask for a sign – </w:t>
      </w:r>
      <w:r w:rsidR="00194FB4">
        <w:rPr>
          <w:rFonts w:ascii="Calibri" w:hAnsi="Calibri"/>
        </w:rPr>
        <w:t>whatever he wanted to know</w:t>
      </w:r>
      <w:r w:rsidR="00286098">
        <w:rPr>
          <w:rFonts w:ascii="Calibri" w:hAnsi="Calibri"/>
        </w:rPr>
        <w:t xml:space="preserve">! In a show of false humility, Ahaz said he would not ask God for a sign. </w:t>
      </w:r>
      <w:proofErr w:type="gramStart"/>
      <w:r w:rsidR="00286098">
        <w:rPr>
          <w:rFonts w:ascii="Calibri" w:hAnsi="Calibri"/>
        </w:rPr>
        <w:t>So</w:t>
      </w:r>
      <w:proofErr w:type="gramEnd"/>
      <w:r w:rsidR="00286098">
        <w:rPr>
          <w:rFonts w:ascii="Calibri" w:hAnsi="Calibri"/>
        </w:rPr>
        <w:t xml:space="preserve"> God </w:t>
      </w:r>
      <w:r w:rsidR="00140294">
        <w:rPr>
          <w:rFonts w:ascii="Calibri" w:hAnsi="Calibri"/>
        </w:rPr>
        <w:t>said, “Okay you won’t ask for a sign? I’ll give you one. I’ll let you in on my big secret plan to save Israel and all the world</w:t>
      </w:r>
      <w:r w:rsidR="00C438B7">
        <w:rPr>
          <w:rFonts w:ascii="Calibri" w:hAnsi="Calibri"/>
        </w:rPr>
        <w:t xml:space="preserve">, </w:t>
      </w:r>
      <w:r w:rsidR="00C438B7" w:rsidRPr="00C438B7">
        <w:rPr>
          <w:rFonts w:ascii="Calibri" w:hAnsi="Calibri"/>
          <w:i/>
          <w:iCs/>
        </w:rPr>
        <w:t>“Therefore the Lord himself will give you a sign. Behold, the virgin shall conceive and bear a son, and shall call his name Immanuel.”</w:t>
      </w:r>
      <w:r w:rsidR="00140294">
        <w:rPr>
          <w:rFonts w:ascii="Calibri" w:hAnsi="Calibri"/>
        </w:rPr>
        <w:t xml:space="preserve"> Who could this virgin be</w:t>
      </w:r>
      <w:r w:rsidR="000B24FF">
        <w:rPr>
          <w:rFonts w:ascii="Calibri" w:hAnsi="Calibri"/>
        </w:rPr>
        <w:t xml:space="preserve"> and who could this Immanuel be? </w:t>
      </w:r>
      <w:proofErr w:type="gramStart"/>
      <w:r w:rsidR="000B24FF">
        <w:rPr>
          <w:rFonts w:ascii="Calibri" w:hAnsi="Calibri"/>
        </w:rPr>
        <w:t>Of course</w:t>
      </w:r>
      <w:proofErr w:type="gramEnd"/>
      <w:r w:rsidR="000B24FF">
        <w:rPr>
          <w:rFonts w:ascii="Calibri" w:hAnsi="Calibri"/>
        </w:rPr>
        <w:t xml:space="preserve"> it all seems obvious to us in retrospect. </w:t>
      </w:r>
      <w:proofErr w:type="gramStart"/>
      <w:r w:rsidR="000B24FF">
        <w:rPr>
          <w:rFonts w:ascii="Calibri" w:hAnsi="Calibri"/>
        </w:rPr>
        <w:t>Of course</w:t>
      </w:r>
      <w:proofErr w:type="gramEnd"/>
      <w:r w:rsidR="000B24FF">
        <w:rPr>
          <w:rFonts w:ascii="Calibri" w:hAnsi="Calibri"/>
        </w:rPr>
        <w:t xml:space="preserve"> these things were written about Jesus! How could the people of Israel miss it? And how can </w:t>
      </w:r>
      <w:r w:rsidR="00F21D02">
        <w:rPr>
          <w:rFonts w:ascii="Calibri" w:hAnsi="Calibri"/>
        </w:rPr>
        <w:t xml:space="preserve">the Jewish people </w:t>
      </w:r>
      <w:r w:rsidR="00E90FF0">
        <w:rPr>
          <w:rFonts w:ascii="Calibri" w:hAnsi="Calibri"/>
        </w:rPr>
        <w:t xml:space="preserve">of </w:t>
      </w:r>
      <w:r w:rsidR="00F21D02">
        <w:rPr>
          <w:rFonts w:ascii="Calibri" w:hAnsi="Calibri"/>
        </w:rPr>
        <w:t>today miss</w:t>
      </w:r>
      <w:r w:rsidR="000B24FF">
        <w:rPr>
          <w:rFonts w:ascii="Calibri" w:hAnsi="Calibri"/>
        </w:rPr>
        <w:t xml:space="preserve"> it? </w:t>
      </w:r>
      <w:r w:rsidR="00FE0EA1">
        <w:rPr>
          <w:rFonts w:ascii="Calibri" w:hAnsi="Calibri"/>
        </w:rPr>
        <w:t>Those here in the U.S., those scattered throughout the world and those who suffer much in the nation-state of Israel</w:t>
      </w:r>
      <w:r w:rsidR="00E90FF0">
        <w:rPr>
          <w:rFonts w:ascii="Calibri" w:hAnsi="Calibri"/>
        </w:rPr>
        <w:t xml:space="preserve"> can know true peace. </w:t>
      </w:r>
      <w:r w:rsidR="008A664A">
        <w:rPr>
          <w:rFonts w:ascii="Calibri" w:hAnsi="Calibri"/>
        </w:rPr>
        <w:t>Your</w:t>
      </w:r>
      <w:r w:rsidR="000B24FF">
        <w:rPr>
          <w:rFonts w:ascii="Calibri" w:hAnsi="Calibri"/>
        </w:rPr>
        <w:t xml:space="preserve"> Messiah has come! </w:t>
      </w:r>
      <w:r w:rsidR="00E90FF0">
        <w:rPr>
          <w:rFonts w:ascii="Calibri" w:hAnsi="Calibri"/>
        </w:rPr>
        <w:t>He’s</w:t>
      </w:r>
      <w:r w:rsidR="008A664A">
        <w:rPr>
          <w:rFonts w:ascii="Calibri" w:hAnsi="Calibri"/>
        </w:rPr>
        <w:t xml:space="preserve"> right in front of you</w:t>
      </w:r>
      <w:r w:rsidR="0063453E">
        <w:rPr>
          <w:rFonts w:ascii="Calibri" w:hAnsi="Calibri"/>
        </w:rPr>
        <w:t xml:space="preserve">; in plain sight. Follow the signs in the Hebrew Scriptures. Seek and you will find! </w:t>
      </w:r>
      <w:r w:rsidR="000B24FF">
        <w:rPr>
          <w:rFonts w:ascii="Calibri" w:hAnsi="Calibri"/>
        </w:rPr>
        <w:t xml:space="preserve"> </w:t>
      </w:r>
    </w:p>
    <w:p w14:paraId="74287428" w14:textId="5C7604E9" w:rsidR="000B24FF" w:rsidRDefault="000B24FF" w:rsidP="000B24FF">
      <w:pPr>
        <w:spacing w:line="360" w:lineRule="auto"/>
        <w:ind w:firstLine="720"/>
        <w:rPr>
          <w:rFonts w:ascii="Calibri" w:hAnsi="Calibri"/>
        </w:rPr>
      </w:pPr>
      <w:r>
        <w:rPr>
          <w:rFonts w:ascii="Calibri" w:hAnsi="Calibri"/>
        </w:rPr>
        <w:t>And yet, we just as often miss Jesus</w:t>
      </w:r>
      <w:r w:rsidR="00B62309">
        <w:rPr>
          <w:rFonts w:ascii="Calibri" w:hAnsi="Calibri"/>
        </w:rPr>
        <w:t xml:space="preserve"> hiding in plain sight. </w:t>
      </w:r>
      <w:r w:rsidR="007254B6">
        <w:rPr>
          <w:rFonts w:ascii="Calibri" w:hAnsi="Calibri"/>
        </w:rPr>
        <w:t>Even at this time of year</w:t>
      </w:r>
      <w:r w:rsidR="003F3D04">
        <w:rPr>
          <w:rFonts w:ascii="Calibri" w:hAnsi="Calibri"/>
        </w:rPr>
        <w:t xml:space="preserve"> when Jesus is ostensibly the “Reason for the Season,” there’s so much else going on that it isn’t hard to miss him. </w:t>
      </w:r>
    </w:p>
    <w:p w14:paraId="4CE32888" w14:textId="1EBABF30" w:rsidR="003F3D04" w:rsidRDefault="00C71A4B" w:rsidP="000B24FF">
      <w:pPr>
        <w:spacing w:line="360" w:lineRule="auto"/>
        <w:ind w:firstLine="720"/>
        <w:rPr>
          <w:rFonts w:ascii="Calibri" w:hAnsi="Calibri"/>
        </w:rPr>
      </w:pPr>
      <w:r>
        <w:rPr>
          <w:rFonts w:ascii="Calibri" w:hAnsi="Calibri"/>
        </w:rPr>
        <w:t xml:space="preserve">One of our family’s Christmas traditions has been </w:t>
      </w:r>
      <w:r w:rsidR="00385A6D">
        <w:rPr>
          <w:rFonts w:ascii="Calibri" w:hAnsi="Calibri"/>
        </w:rPr>
        <w:t xml:space="preserve">picking an evening to drive around Dubuque with hot chocolate in our mugs in search of beautiful Christmas lights. </w:t>
      </w:r>
      <w:r w:rsidR="00AE7559">
        <w:rPr>
          <w:rFonts w:ascii="Calibri" w:hAnsi="Calibri"/>
        </w:rPr>
        <w:t xml:space="preserve">There’s </w:t>
      </w:r>
      <w:r w:rsidR="00AD7680">
        <w:rPr>
          <w:rFonts w:ascii="Calibri" w:hAnsi="Calibri"/>
        </w:rPr>
        <w:t>this one</w:t>
      </w:r>
      <w:r w:rsidR="00AE7559">
        <w:rPr>
          <w:rFonts w:ascii="Calibri" w:hAnsi="Calibri"/>
        </w:rPr>
        <w:t xml:space="preserve"> house </w:t>
      </w:r>
      <w:r w:rsidR="002A5EB5">
        <w:rPr>
          <w:rFonts w:ascii="Calibri" w:hAnsi="Calibri"/>
        </w:rPr>
        <w:t xml:space="preserve">we always visit. It’s </w:t>
      </w:r>
      <w:r w:rsidR="00AE7559">
        <w:rPr>
          <w:rFonts w:ascii="Calibri" w:hAnsi="Calibri"/>
        </w:rPr>
        <w:t xml:space="preserve">on </w:t>
      </w:r>
      <w:r w:rsidR="00AD7680">
        <w:rPr>
          <w:rFonts w:ascii="Calibri" w:hAnsi="Calibri"/>
        </w:rPr>
        <w:t>the corner of Kane St. and Primrose St.</w:t>
      </w:r>
      <w:r w:rsidR="00385A6D">
        <w:rPr>
          <w:rFonts w:ascii="Calibri" w:hAnsi="Calibri"/>
        </w:rPr>
        <w:t xml:space="preserve"> </w:t>
      </w:r>
      <w:r w:rsidR="002A5EB5">
        <w:rPr>
          <w:rFonts w:ascii="Calibri" w:hAnsi="Calibri"/>
        </w:rPr>
        <w:t>and</w:t>
      </w:r>
      <w:r w:rsidR="00AD7680">
        <w:rPr>
          <w:rFonts w:ascii="Calibri" w:hAnsi="Calibri"/>
        </w:rPr>
        <w:t xml:space="preserve"> we’ve </w:t>
      </w:r>
      <w:r w:rsidR="002A5EB5">
        <w:rPr>
          <w:rFonts w:ascii="Calibri" w:hAnsi="Calibri"/>
        </w:rPr>
        <w:t xml:space="preserve">endearingly </w:t>
      </w:r>
      <w:r w:rsidR="00AD7680">
        <w:rPr>
          <w:rFonts w:ascii="Calibri" w:hAnsi="Calibri"/>
        </w:rPr>
        <w:t>nicknamed</w:t>
      </w:r>
      <w:r w:rsidR="002A5EB5">
        <w:rPr>
          <w:rFonts w:ascii="Calibri" w:hAnsi="Calibri"/>
        </w:rPr>
        <w:t xml:space="preserve"> it</w:t>
      </w:r>
      <w:r w:rsidR="00AD7680">
        <w:rPr>
          <w:rFonts w:ascii="Calibri" w:hAnsi="Calibri"/>
        </w:rPr>
        <w:t xml:space="preserve"> “the house Christmas threw up on.” Maybe you know the one I mean…</w:t>
      </w:r>
      <w:r w:rsidR="002A6D8B">
        <w:rPr>
          <w:rFonts w:ascii="Calibri" w:hAnsi="Calibri"/>
        </w:rPr>
        <w:t xml:space="preserve">it’s a small enough city maybe you even know the people who live there! You need sunglasses to look directly at it. </w:t>
      </w:r>
      <w:r w:rsidR="0051251E">
        <w:rPr>
          <w:rFonts w:ascii="Calibri" w:hAnsi="Calibri"/>
        </w:rPr>
        <w:t>Every square foot is lit up</w:t>
      </w:r>
      <w:r w:rsidR="005867B3">
        <w:rPr>
          <w:rFonts w:ascii="Calibri" w:hAnsi="Calibri"/>
        </w:rPr>
        <w:t xml:space="preserve"> on the house, the lawn, and the trees. </w:t>
      </w:r>
      <w:r w:rsidR="0051251E">
        <w:rPr>
          <w:rFonts w:ascii="Calibri" w:hAnsi="Calibri"/>
        </w:rPr>
        <w:t xml:space="preserve">They’ve got everything – the big inflatables, </w:t>
      </w:r>
      <w:r w:rsidR="008F07D1">
        <w:rPr>
          <w:rFonts w:ascii="Calibri" w:hAnsi="Calibri"/>
        </w:rPr>
        <w:t>the toy soldiers, polar bears, ice skaters,</w:t>
      </w:r>
      <w:r w:rsidR="00F54FED">
        <w:rPr>
          <w:rFonts w:ascii="Calibri" w:hAnsi="Calibri"/>
        </w:rPr>
        <w:t xml:space="preserve"> </w:t>
      </w:r>
      <w:r w:rsidR="005867B3">
        <w:rPr>
          <w:rFonts w:ascii="Calibri" w:hAnsi="Calibri"/>
        </w:rPr>
        <w:t xml:space="preserve">and this year they added some of </w:t>
      </w:r>
      <w:r w:rsidR="00F54FED">
        <w:rPr>
          <w:rFonts w:ascii="Calibri" w:hAnsi="Calibri"/>
        </w:rPr>
        <w:t>those iridescent angels</w:t>
      </w:r>
      <w:r w:rsidR="00F30C30">
        <w:rPr>
          <w:rFonts w:ascii="Calibri" w:hAnsi="Calibri"/>
        </w:rPr>
        <w:t xml:space="preserve">. It’s </w:t>
      </w:r>
      <w:proofErr w:type="gramStart"/>
      <w:r w:rsidR="00AB5E71">
        <w:rPr>
          <w:rFonts w:ascii="Calibri" w:hAnsi="Calibri"/>
        </w:rPr>
        <w:t xml:space="preserve">pretty </w:t>
      </w:r>
      <w:r w:rsidR="00F30C30">
        <w:rPr>
          <w:rFonts w:ascii="Calibri" w:hAnsi="Calibri"/>
        </w:rPr>
        <w:t>impressive</w:t>
      </w:r>
      <w:proofErr w:type="gramEnd"/>
      <w:r w:rsidR="00F30C30">
        <w:rPr>
          <w:rFonts w:ascii="Calibri" w:hAnsi="Calibri"/>
        </w:rPr>
        <w:t xml:space="preserve"> and there are </w:t>
      </w:r>
      <w:r w:rsidR="00AB5E71">
        <w:rPr>
          <w:rFonts w:ascii="Calibri" w:hAnsi="Calibri"/>
        </w:rPr>
        <w:t>always</w:t>
      </w:r>
      <w:r w:rsidR="00F30C30">
        <w:rPr>
          <w:rFonts w:ascii="Calibri" w:hAnsi="Calibri"/>
        </w:rPr>
        <w:t xml:space="preserve"> a few cars slowly driving by taking it in. I feel bad for the</w:t>
      </w:r>
      <w:r w:rsidR="00AB5E71">
        <w:rPr>
          <w:rFonts w:ascii="Calibri" w:hAnsi="Calibri"/>
        </w:rPr>
        <w:t>ir</w:t>
      </w:r>
      <w:r w:rsidR="00F30C30">
        <w:rPr>
          <w:rFonts w:ascii="Calibri" w:hAnsi="Calibri"/>
        </w:rPr>
        <w:t xml:space="preserve"> neighbors who live at the end of the cul-de-sac</w:t>
      </w:r>
      <w:r w:rsidR="00AB5E71">
        <w:rPr>
          <w:rFonts w:ascii="Calibri" w:hAnsi="Calibri"/>
        </w:rPr>
        <w:t xml:space="preserve">. </w:t>
      </w:r>
      <w:r w:rsidR="00C67E7C">
        <w:rPr>
          <w:rFonts w:ascii="Calibri" w:hAnsi="Calibri"/>
        </w:rPr>
        <w:t>Well, right in the middle of everything</w:t>
      </w:r>
      <w:r w:rsidR="00E2006E">
        <w:rPr>
          <w:rFonts w:ascii="Calibri" w:hAnsi="Calibri"/>
        </w:rPr>
        <w:t xml:space="preserve">, if you’re looking closely, you’ll find the nativity scene is there too. </w:t>
      </w:r>
      <w:r w:rsidR="00D77309">
        <w:rPr>
          <w:rFonts w:ascii="Calibri" w:hAnsi="Calibri"/>
        </w:rPr>
        <w:t xml:space="preserve">I think it’s one of those wooden silhouette style ones. Not very big. Not very prominent. Easy to miss. But as I said, it </w:t>
      </w:r>
      <w:proofErr w:type="gramStart"/>
      <w:r w:rsidR="00D77309">
        <w:rPr>
          <w:rFonts w:ascii="Calibri" w:hAnsi="Calibri"/>
        </w:rPr>
        <w:t>actually is</w:t>
      </w:r>
      <w:proofErr w:type="gramEnd"/>
      <w:r w:rsidR="00D77309">
        <w:rPr>
          <w:rFonts w:ascii="Calibri" w:hAnsi="Calibri"/>
        </w:rPr>
        <w:t xml:space="preserve"> </w:t>
      </w:r>
      <w:r w:rsidR="00D77309">
        <w:rPr>
          <w:rFonts w:ascii="Calibri" w:hAnsi="Calibri"/>
          <w:i/>
          <w:iCs/>
        </w:rPr>
        <w:t>right in the middle</w:t>
      </w:r>
      <w:r w:rsidR="00D77309">
        <w:rPr>
          <w:rFonts w:ascii="Calibri" w:hAnsi="Calibri"/>
        </w:rPr>
        <w:t xml:space="preserve"> of </w:t>
      </w:r>
      <w:r w:rsidR="004806D7">
        <w:rPr>
          <w:rFonts w:ascii="Calibri" w:hAnsi="Calibri"/>
        </w:rPr>
        <w:t xml:space="preserve">the whole setup. </w:t>
      </w:r>
      <w:r w:rsidR="00F339DD">
        <w:rPr>
          <w:rFonts w:ascii="Calibri" w:hAnsi="Calibri"/>
        </w:rPr>
        <w:t>Jesus hidden in plain sight.</w:t>
      </w:r>
    </w:p>
    <w:p w14:paraId="16E81892" w14:textId="078D9867" w:rsidR="002A5EB5" w:rsidRDefault="00740C2F" w:rsidP="000B24FF">
      <w:pPr>
        <w:spacing w:line="360" w:lineRule="auto"/>
        <w:ind w:firstLine="720"/>
        <w:rPr>
          <w:rFonts w:ascii="Calibri" w:hAnsi="Calibri"/>
        </w:rPr>
      </w:pPr>
      <w:r>
        <w:rPr>
          <w:rFonts w:ascii="Calibri" w:hAnsi="Calibri"/>
        </w:rPr>
        <w:t>That</w:t>
      </w:r>
      <w:r w:rsidR="00F339DD">
        <w:rPr>
          <w:rFonts w:ascii="Calibri" w:hAnsi="Calibri"/>
        </w:rPr>
        <w:t xml:space="preserve"> got me thinking. There’s a couple of ways we could react to this display. One would be to grumble and complain.</w:t>
      </w:r>
      <w:r w:rsidR="00905BCC">
        <w:rPr>
          <w:rFonts w:ascii="Calibri" w:hAnsi="Calibri"/>
        </w:rPr>
        <w:t xml:space="preserve"> “They’re hiding Jesus amongst all this other stuff. The </w:t>
      </w:r>
      <w:r w:rsidR="000D7956">
        <w:rPr>
          <w:rFonts w:ascii="Calibri" w:hAnsi="Calibri"/>
        </w:rPr>
        <w:t xml:space="preserve">giant Grinch inflatable is </w:t>
      </w:r>
      <w:r w:rsidR="00626183">
        <w:rPr>
          <w:rFonts w:ascii="Calibri" w:hAnsi="Calibri"/>
        </w:rPr>
        <w:t xml:space="preserve">much </w:t>
      </w:r>
      <w:r w:rsidR="000D7956">
        <w:rPr>
          <w:rFonts w:ascii="Calibri" w:hAnsi="Calibri"/>
        </w:rPr>
        <w:t>more noticeable</w:t>
      </w:r>
      <w:r w:rsidR="00626183">
        <w:rPr>
          <w:rFonts w:ascii="Calibri" w:hAnsi="Calibri"/>
        </w:rPr>
        <w:t>.</w:t>
      </w:r>
      <w:r w:rsidR="000D7956">
        <w:rPr>
          <w:rFonts w:ascii="Calibri" w:hAnsi="Calibri"/>
        </w:rPr>
        <w:t xml:space="preserve"> </w:t>
      </w:r>
      <w:r w:rsidR="00626183">
        <w:rPr>
          <w:rFonts w:ascii="Calibri" w:hAnsi="Calibri"/>
        </w:rPr>
        <w:t>T</w:t>
      </w:r>
      <w:r w:rsidR="000D7956">
        <w:rPr>
          <w:rFonts w:ascii="Calibri" w:hAnsi="Calibri"/>
        </w:rPr>
        <w:t>he gingerbread men are bigger than Mary and Joseph</w:t>
      </w:r>
      <w:r w:rsidR="00684C3A">
        <w:rPr>
          <w:rFonts w:ascii="Calibri" w:hAnsi="Calibri"/>
        </w:rPr>
        <w:t xml:space="preserve">!” </w:t>
      </w:r>
      <w:r w:rsidR="00700244">
        <w:rPr>
          <w:rFonts w:ascii="Calibri" w:hAnsi="Calibri"/>
        </w:rPr>
        <w:t xml:space="preserve">And many such complaints we probably utter around this time of year. Christmas has become too commercialized. Christmas </w:t>
      </w:r>
      <w:r w:rsidR="003443A0">
        <w:rPr>
          <w:rFonts w:ascii="Calibri" w:hAnsi="Calibri"/>
        </w:rPr>
        <w:t>has become more about Santa Claus than Jesus. Christmas starts too early</w:t>
      </w:r>
      <w:r w:rsidR="009D79BD">
        <w:rPr>
          <w:rFonts w:ascii="Calibri" w:hAnsi="Calibri"/>
        </w:rPr>
        <w:t xml:space="preserve"> and ends too soon. </w:t>
      </w:r>
      <w:r w:rsidR="0051158F">
        <w:rPr>
          <w:rFonts w:ascii="Calibri" w:hAnsi="Calibri"/>
        </w:rPr>
        <w:t xml:space="preserve">We’ve lost Advent as a distinct season. </w:t>
      </w:r>
      <w:r w:rsidR="009D79BD">
        <w:rPr>
          <w:rFonts w:ascii="Calibri" w:hAnsi="Calibri"/>
        </w:rPr>
        <w:t xml:space="preserve">We’ve been so saturated with Christmas music and lights and cookies </w:t>
      </w:r>
      <w:r w:rsidR="0051158F">
        <w:rPr>
          <w:rFonts w:ascii="Calibri" w:hAnsi="Calibri"/>
        </w:rPr>
        <w:t>and ads that by the time the actual 12 days of Christmas begin, we’re ready to be done with it all! Yes</w:t>
      </w:r>
      <w:r w:rsidR="00981743">
        <w:rPr>
          <w:rFonts w:ascii="Calibri" w:hAnsi="Calibri"/>
        </w:rPr>
        <w:t xml:space="preserve">, Christians have become experts at pointing out what American culture gets wrong and complaining about it. </w:t>
      </w:r>
    </w:p>
    <w:p w14:paraId="00E0747B" w14:textId="18DD0D3D" w:rsidR="00981743" w:rsidRDefault="00981743" w:rsidP="003D0588">
      <w:pPr>
        <w:spacing w:line="360" w:lineRule="auto"/>
        <w:ind w:firstLine="720"/>
        <w:rPr>
          <w:rFonts w:ascii="Calibri" w:hAnsi="Calibri"/>
        </w:rPr>
      </w:pPr>
      <w:r>
        <w:rPr>
          <w:rFonts w:ascii="Calibri" w:hAnsi="Calibri"/>
        </w:rPr>
        <w:t xml:space="preserve">But </w:t>
      </w:r>
      <w:r w:rsidR="00C441EA">
        <w:rPr>
          <w:rFonts w:ascii="Calibri" w:hAnsi="Calibri"/>
        </w:rPr>
        <w:t xml:space="preserve">the house Christmas threw up on can produce a different reaction. </w:t>
      </w:r>
      <w:r w:rsidR="006E680B">
        <w:rPr>
          <w:rFonts w:ascii="Calibri" w:hAnsi="Calibri"/>
        </w:rPr>
        <w:t xml:space="preserve">In this </w:t>
      </w:r>
      <w:r w:rsidR="0030006E">
        <w:rPr>
          <w:rFonts w:ascii="Calibri" w:hAnsi="Calibri"/>
        </w:rPr>
        <w:t xml:space="preserve">season, we can celebrate that the culture is “not far from the kingdom of God.” </w:t>
      </w:r>
      <w:r w:rsidR="001D0F15">
        <w:rPr>
          <w:rFonts w:ascii="Calibri" w:hAnsi="Calibri"/>
        </w:rPr>
        <w:t>Every December, Jesus hides in plain sight</w:t>
      </w:r>
      <w:r w:rsidR="00F07F98">
        <w:rPr>
          <w:rFonts w:ascii="Calibri" w:hAnsi="Calibri"/>
        </w:rPr>
        <w:t xml:space="preserve"> on front lawns. </w:t>
      </w:r>
      <w:r w:rsidR="00E01781">
        <w:rPr>
          <w:rFonts w:ascii="Calibri" w:hAnsi="Calibri"/>
        </w:rPr>
        <w:t>The Christ child</w:t>
      </w:r>
      <w:r w:rsidR="004C04B3">
        <w:rPr>
          <w:rFonts w:ascii="Calibri" w:hAnsi="Calibri"/>
        </w:rPr>
        <w:t xml:space="preserve"> may be </w:t>
      </w:r>
      <w:r w:rsidR="00E01781">
        <w:rPr>
          <w:rFonts w:ascii="Calibri" w:hAnsi="Calibri"/>
        </w:rPr>
        <w:t>nestled between towering gingerbread men and snowmen but he’s there</w:t>
      </w:r>
      <w:r w:rsidR="00A6138D">
        <w:rPr>
          <w:rFonts w:ascii="Calibri" w:hAnsi="Calibri"/>
        </w:rPr>
        <w:t xml:space="preserve"> for all to see</w:t>
      </w:r>
      <w:r w:rsidR="00E01781">
        <w:rPr>
          <w:rFonts w:ascii="Calibri" w:hAnsi="Calibri"/>
        </w:rPr>
        <w:t xml:space="preserve">! </w:t>
      </w:r>
      <w:r w:rsidR="00B04DBC">
        <w:rPr>
          <w:rFonts w:ascii="Calibri" w:hAnsi="Calibri"/>
        </w:rPr>
        <w:t xml:space="preserve">The malls and radio stations will </w:t>
      </w:r>
      <w:r w:rsidR="00DF09C1">
        <w:rPr>
          <w:rFonts w:ascii="Calibri" w:hAnsi="Calibri"/>
        </w:rPr>
        <w:t xml:space="preserve">fill all ears with plenty of Jingle Bells and </w:t>
      </w:r>
      <w:r w:rsidR="00346B57">
        <w:rPr>
          <w:rFonts w:ascii="Calibri" w:hAnsi="Calibri"/>
        </w:rPr>
        <w:t>White Christmas</w:t>
      </w:r>
      <w:r w:rsidR="00A6138D">
        <w:rPr>
          <w:rFonts w:ascii="Calibri" w:hAnsi="Calibri"/>
        </w:rPr>
        <w:t>es</w:t>
      </w:r>
      <w:r w:rsidR="00346B57">
        <w:rPr>
          <w:rFonts w:ascii="Calibri" w:hAnsi="Calibri"/>
        </w:rPr>
        <w:t xml:space="preserve"> but </w:t>
      </w:r>
      <w:r w:rsidR="00D1280E">
        <w:rPr>
          <w:rFonts w:ascii="Calibri" w:hAnsi="Calibri"/>
        </w:rPr>
        <w:t xml:space="preserve">hidden there </w:t>
      </w:r>
      <w:r w:rsidR="0049603B">
        <w:rPr>
          <w:rFonts w:ascii="Calibri" w:hAnsi="Calibri"/>
        </w:rPr>
        <w:t xml:space="preserve">right </w:t>
      </w:r>
      <w:r w:rsidR="00AE6DD7">
        <w:rPr>
          <w:rFonts w:ascii="Calibri" w:hAnsi="Calibri"/>
        </w:rPr>
        <w:t xml:space="preserve">among all the fun </w:t>
      </w:r>
      <w:r w:rsidR="0049603B">
        <w:rPr>
          <w:rFonts w:ascii="Calibri" w:hAnsi="Calibri"/>
        </w:rPr>
        <w:t>wintry</w:t>
      </w:r>
      <w:r w:rsidR="00AE6DD7">
        <w:rPr>
          <w:rFonts w:ascii="Calibri" w:hAnsi="Calibri"/>
        </w:rPr>
        <w:t xml:space="preserve"> songs</w:t>
      </w:r>
      <w:r w:rsidR="00173A6A">
        <w:rPr>
          <w:rFonts w:ascii="Calibri" w:hAnsi="Calibri"/>
        </w:rPr>
        <w:t xml:space="preserve">, </w:t>
      </w:r>
      <w:r w:rsidR="006C5076">
        <w:rPr>
          <w:rFonts w:ascii="Calibri" w:hAnsi="Calibri"/>
        </w:rPr>
        <w:t>many</w:t>
      </w:r>
      <w:r w:rsidR="00173A6A">
        <w:rPr>
          <w:rFonts w:ascii="Calibri" w:hAnsi="Calibri"/>
        </w:rPr>
        <w:t xml:space="preserve"> </w:t>
      </w:r>
      <w:r w:rsidR="00A6138D">
        <w:rPr>
          <w:rFonts w:ascii="Calibri" w:hAnsi="Calibri"/>
        </w:rPr>
        <w:t>will</w:t>
      </w:r>
      <w:r w:rsidR="0049603B">
        <w:rPr>
          <w:rFonts w:ascii="Calibri" w:hAnsi="Calibri"/>
        </w:rPr>
        <w:t xml:space="preserve"> also</w:t>
      </w:r>
      <w:r w:rsidR="00173A6A">
        <w:rPr>
          <w:rFonts w:ascii="Calibri" w:hAnsi="Calibri"/>
        </w:rPr>
        <w:t xml:space="preserve"> </w:t>
      </w:r>
      <w:r w:rsidR="00A6138D">
        <w:rPr>
          <w:rFonts w:ascii="Calibri" w:hAnsi="Calibri"/>
        </w:rPr>
        <w:t>hear</w:t>
      </w:r>
      <w:r w:rsidR="0049603B">
        <w:rPr>
          <w:rFonts w:ascii="Calibri" w:hAnsi="Calibri"/>
        </w:rPr>
        <w:t xml:space="preserve"> these words:</w:t>
      </w:r>
      <w:r w:rsidR="00141C75">
        <w:rPr>
          <w:rFonts w:ascii="Calibri" w:hAnsi="Calibri"/>
        </w:rPr>
        <w:t xml:space="preserve"> </w:t>
      </w:r>
      <w:r w:rsidR="00141C75" w:rsidRPr="007222EF">
        <w:rPr>
          <w:rFonts w:ascii="Calibri" w:hAnsi="Calibri"/>
          <w:i/>
          <w:iCs/>
        </w:rPr>
        <w:t>“</w:t>
      </w:r>
      <w:r w:rsidR="003D0588" w:rsidRPr="003D0588">
        <w:rPr>
          <w:rFonts w:ascii="Calibri" w:hAnsi="Calibri"/>
          <w:i/>
          <w:iCs/>
        </w:rPr>
        <w:t>A thrill of hope- the weary world rejoices,</w:t>
      </w:r>
      <w:r w:rsidR="003D0588">
        <w:rPr>
          <w:rFonts w:ascii="Calibri" w:hAnsi="Calibri"/>
          <w:i/>
          <w:iCs/>
        </w:rPr>
        <w:t xml:space="preserve"> </w:t>
      </w:r>
      <w:proofErr w:type="gramStart"/>
      <w:r w:rsidR="003D0588" w:rsidRPr="003D0588">
        <w:rPr>
          <w:rFonts w:ascii="Calibri" w:hAnsi="Calibri"/>
          <w:i/>
          <w:iCs/>
        </w:rPr>
        <w:t>For</w:t>
      </w:r>
      <w:proofErr w:type="gramEnd"/>
      <w:r w:rsidR="003D0588" w:rsidRPr="003D0588">
        <w:rPr>
          <w:rFonts w:ascii="Calibri" w:hAnsi="Calibri"/>
          <w:i/>
          <w:iCs/>
        </w:rPr>
        <w:t xml:space="preserve"> yonder breaks a new and glorious morn!</w:t>
      </w:r>
      <w:r w:rsidR="003D0588">
        <w:rPr>
          <w:rFonts w:ascii="Calibri" w:hAnsi="Calibri"/>
          <w:i/>
          <w:iCs/>
        </w:rPr>
        <w:t xml:space="preserve"> </w:t>
      </w:r>
      <w:r w:rsidR="003D0588" w:rsidRPr="003D0588">
        <w:rPr>
          <w:rFonts w:ascii="Calibri" w:hAnsi="Calibri"/>
          <w:i/>
          <w:iCs/>
        </w:rPr>
        <w:t>Fall on your knees! O hear the angel voices!</w:t>
      </w:r>
      <w:r w:rsidR="003D0588">
        <w:rPr>
          <w:rFonts w:ascii="Calibri" w:hAnsi="Calibri"/>
          <w:i/>
          <w:iCs/>
        </w:rPr>
        <w:t xml:space="preserve"> </w:t>
      </w:r>
      <w:r w:rsidR="003D0588" w:rsidRPr="003D0588">
        <w:rPr>
          <w:rFonts w:ascii="Calibri" w:hAnsi="Calibri"/>
          <w:i/>
          <w:iCs/>
        </w:rPr>
        <w:t>O night divine, O night when Christ was born!</w:t>
      </w:r>
      <w:r w:rsidR="002C2DDE">
        <w:rPr>
          <w:rFonts w:ascii="Calibri" w:hAnsi="Calibri"/>
          <w:i/>
          <w:iCs/>
        </w:rPr>
        <w:t xml:space="preserve">” </w:t>
      </w:r>
      <w:r w:rsidR="00E47D85">
        <w:rPr>
          <w:rFonts w:ascii="Calibri" w:hAnsi="Calibri"/>
        </w:rPr>
        <w:t xml:space="preserve">Isn’t that so odd and so wonderful? </w:t>
      </w:r>
      <w:r w:rsidR="002C2DDE">
        <w:rPr>
          <w:rFonts w:ascii="Calibri" w:hAnsi="Calibri"/>
        </w:rPr>
        <w:t xml:space="preserve">Every December, </w:t>
      </w:r>
      <w:r w:rsidR="007B3A93">
        <w:rPr>
          <w:rFonts w:ascii="Calibri" w:hAnsi="Calibri"/>
        </w:rPr>
        <w:t>our culture embarks on a month of festivity and celebration</w:t>
      </w:r>
      <w:r w:rsidR="007B7558">
        <w:rPr>
          <w:rFonts w:ascii="Calibri" w:hAnsi="Calibri"/>
        </w:rPr>
        <w:t xml:space="preserve"> with varying degrees of awareness that it’s all because </w:t>
      </w:r>
      <w:r w:rsidR="00C613A8">
        <w:rPr>
          <w:rFonts w:ascii="Calibri" w:hAnsi="Calibri"/>
        </w:rPr>
        <w:t xml:space="preserve">God sent an angel to </w:t>
      </w:r>
      <w:r w:rsidR="00995022">
        <w:rPr>
          <w:rFonts w:ascii="Calibri" w:hAnsi="Calibri"/>
        </w:rPr>
        <w:t xml:space="preserve">a virgin named Mary and told her that she </w:t>
      </w:r>
      <w:r w:rsidR="004F5F6A">
        <w:rPr>
          <w:rFonts w:ascii="Calibri" w:hAnsi="Calibri"/>
        </w:rPr>
        <w:t xml:space="preserve">would conceive in her womb and bear </w:t>
      </w:r>
      <w:r w:rsidR="00D94975">
        <w:rPr>
          <w:rFonts w:ascii="Calibri" w:hAnsi="Calibri"/>
        </w:rPr>
        <w:t xml:space="preserve">the Son of the </w:t>
      </w:r>
      <w:proofErr w:type="gramStart"/>
      <w:r w:rsidR="00D94975">
        <w:rPr>
          <w:rFonts w:ascii="Calibri" w:hAnsi="Calibri"/>
        </w:rPr>
        <w:t>Most High</w:t>
      </w:r>
      <w:proofErr w:type="gramEnd"/>
      <w:r w:rsidR="00D94975">
        <w:rPr>
          <w:rFonts w:ascii="Calibri" w:hAnsi="Calibri"/>
        </w:rPr>
        <w:t xml:space="preserve"> God</w:t>
      </w:r>
      <w:r w:rsidR="00E47D85">
        <w:rPr>
          <w:rFonts w:ascii="Calibri" w:hAnsi="Calibri"/>
        </w:rPr>
        <w:t xml:space="preserve">. </w:t>
      </w:r>
      <w:r w:rsidR="00A1277D">
        <w:rPr>
          <w:rFonts w:ascii="Calibri" w:hAnsi="Calibri"/>
        </w:rPr>
        <w:t xml:space="preserve">Rather than complain about how the season is not Christ-centered enough, let’s celebrate it! </w:t>
      </w:r>
      <w:r w:rsidR="00E36F78">
        <w:rPr>
          <w:rFonts w:ascii="Calibri" w:hAnsi="Calibri"/>
        </w:rPr>
        <w:t xml:space="preserve">Enjoy all </w:t>
      </w:r>
      <w:r w:rsidR="001B447D">
        <w:rPr>
          <w:rFonts w:ascii="Calibri" w:hAnsi="Calibri"/>
        </w:rPr>
        <w:t>the trappings – watch Elf, enjoy a candy cane</w:t>
      </w:r>
      <w:r w:rsidR="00E02F02">
        <w:rPr>
          <w:rFonts w:ascii="Calibri" w:hAnsi="Calibri"/>
        </w:rPr>
        <w:t xml:space="preserve"> in some cocoa, get your picture with Santa – and know that all of it is to celebrate the </w:t>
      </w:r>
      <w:r w:rsidR="00887DE3">
        <w:rPr>
          <w:rFonts w:ascii="Calibri" w:hAnsi="Calibri"/>
        </w:rPr>
        <w:t xml:space="preserve">dear savior’s birth. Also – </w:t>
      </w:r>
      <w:r w:rsidR="00114F73">
        <w:rPr>
          <w:rFonts w:ascii="Calibri" w:hAnsi="Calibri"/>
        </w:rPr>
        <w:t xml:space="preserve">Christmas season makes excellent low-hanging fruit for evangelism! Jesus hides in plain sight and you can help your friends and family connect the </w:t>
      </w:r>
      <w:r w:rsidR="00561462">
        <w:rPr>
          <w:rFonts w:ascii="Calibri" w:hAnsi="Calibri"/>
        </w:rPr>
        <w:t xml:space="preserve">dots. You can point out the nativity and tell the story. </w:t>
      </w:r>
    </w:p>
    <w:p w14:paraId="5E2BE3CD" w14:textId="402CB064" w:rsidR="00612AFB" w:rsidRPr="00D77309" w:rsidRDefault="00612AFB" w:rsidP="003D0588">
      <w:pPr>
        <w:spacing w:line="360" w:lineRule="auto"/>
        <w:ind w:firstLine="720"/>
        <w:rPr>
          <w:rFonts w:ascii="Calibri" w:hAnsi="Calibri"/>
        </w:rPr>
      </w:pPr>
      <w:r>
        <w:rPr>
          <w:rFonts w:ascii="Calibri" w:hAnsi="Calibri"/>
        </w:rPr>
        <w:t xml:space="preserve">Christmas celebrates the mystery revealed. </w:t>
      </w:r>
      <w:r w:rsidR="005265F4">
        <w:rPr>
          <w:rFonts w:ascii="Calibri" w:hAnsi="Calibri"/>
        </w:rPr>
        <w:t xml:space="preserve">No longer is it a secret who the Savior is or when he would come. He came. He’s here. He’s coming again. </w:t>
      </w:r>
      <w:r w:rsidR="00C85BCF">
        <w:rPr>
          <w:rFonts w:ascii="Calibri" w:hAnsi="Calibri"/>
        </w:rPr>
        <w:t xml:space="preserve">This good news is </w:t>
      </w:r>
      <w:r w:rsidR="00396B3E">
        <w:rPr>
          <w:rFonts w:ascii="Calibri" w:hAnsi="Calibri"/>
        </w:rPr>
        <w:t xml:space="preserve">not just </w:t>
      </w:r>
      <w:r w:rsidR="00C85BCF">
        <w:rPr>
          <w:rFonts w:ascii="Calibri" w:hAnsi="Calibri"/>
        </w:rPr>
        <w:t>meant</w:t>
      </w:r>
      <w:r w:rsidR="00396B3E">
        <w:rPr>
          <w:rFonts w:ascii="Calibri" w:hAnsi="Calibri"/>
        </w:rPr>
        <w:t xml:space="preserve"> for Israel; it’s not just meant for church people. God has commanded it </w:t>
      </w:r>
      <w:r w:rsidR="00EF6A18">
        <w:rPr>
          <w:rFonts w:ascii="Calibri" w:hAnsi="Calibri"/>
        </w:rPr>
        <w:t xml:space="preserve">to </w:t>
      </w:r>
      <w:r w:rsidR="00396B3E">
        <w:rPr>
          <w:rFonts w:ascii="Calibri" w:hAnsi="Calibri"/>
        </w:rPr>
        <w:t xml:space="preserve">be </w:t>
      </w:r>
      <w:r w:rsidR="00EF6A18">
        <w:rPr>
          <w:rFonts w:ascii="Calibri" w:hAnsi="Calibri"/>
        </w:rPr>
        <w:t>made known</w:t>
      </w:r>
      <w:r w:rsidR="00396B3E">
        <w:rPr>
          <w:rFonts w:ascii="Calibri" w:hAnsi="Calibri"/>
        </w:rPr>
        <w:t xml:space="preserve"> to</w:t>
      </w:r>
      <w:r w:rsidR="00C85BCF">
        <w:rPr>
          <w:rFonts w:ascii="Calibri" w:hAnsi="Calibri"/>
        </w:rPr>
        <w:t xml:space="preserve"> all nations and peoples. </w:t>
      </w:r>
      <w:r w:rsidR="009878BA">
        <w:rPr>
          <w:rFonts w:ascii="Calibri" w:hAnsi="Calibri"/>
        </w:rPr>
        <w:t xml:space="preserve">The Son of David reigns. </w:t>
      </w:r>
      <w:r w:rsidR="00681452">
        <w:rPr>
          <w:rFonts w:ascii="Calibri" w:hAnsi="Calibri"/>
        </w:rPr>
        <w:t>His glory shines in plain sight</w:t>
      </w:r>
      <w:r w:rsidR="00E3591A">
        <w:rPr>
          <w:rFonts w:ascii="Calibri" w:hAnsi="Calibri"/>
        </w:rPr>
        <w:t xml:space="preserve"> – in events, which on their surface do not appear </w:t>
      </w:r>
      <w:r w:rsidR="00B76AC3">
        <w:rPr>
          <w:rFonts w:ascii="Calibri" w:hAnsi="Calibri"/>
        </w:rPr>
        <w:t xml:space="preserve">very </w:t>
      </w:r>
      <w:r w:rsidR="00E3591A">
        <w:rPr>
          <w:rFonts w:ascii="Calibri" w:hAnsi="Calibri"/>
        </w:rPr>
        <w:t xml:space="preserve">glorious. </w:t>
      </w:r>
      <w:r w:rsidR="00B76AC3">
        <w:rPr>
          <w:rFonts w:ascii="Calibri" w:hAnsi="Calibri"/>
        </w:rPr>
        <w:t xml:space="preserve">We sing, </w:t>
      </w:r>
      <w:r w:rsidR="00E3591A">
        <w:rPr>
          <w:rFonts w:ascii="Calibri" w:hAnsi="Calibri"/>
        </w:rPr>
        <w:t xml:space="preserve">“Nail, spear shall pierce him through; the cross be borne for me, for you.” </w:t>
      </w:r>
      <w:r w:rsidR="00706A73">
        <w:rPr>
          <w:rFonts w:ascii="Calibri" w:hAnsi="Calibri"/>
        </w:rPr>
        <w:t>Jesus’ execution was carried out in public</w:t>
      </w:r>
      <w:r w:rsidR="001D5F87">
        <w:rPr>
          <w:rFonts w:ascii="Calibri" w:hAnsi="Calibri"/>
        </w:rPr>
        <w:t xml:space="preserve"> and even had a sign posted over him </w:t>
      </w:r>
      <w:r w:rsidR="00B76AC3">
        <w:rPr>
          <w:rFonts w:ascii="Calibri" w:hAnsi="Calibri"/>
        </w:rPr>
        <w:t>for all</w:t>
      </w:r>
      <w:r w:rsidR="00AB3FBA">
        <w:rPr>
          <w:rFonts w:ascii="Calibri" w:hAnsi="Calibri"/>
        </w:rPr>
        <w:t xml:space="preserve"> to read:</w:t>
      </w:r>
      <w:r w:rsidR="001D5F87">
        <w:rPr>
          <w:rFonts w:ascii="Calibri" w:hAnsi="Calibri"/>
        </w:rPr>
        <w:t xml:space="preserve"> “The King of the Jews.” </w:t>
      </w:r>
      <w:r w:rsidR="00A92C3F">
        <w:rPr>
          <w:rFonts w:ascii="Calibri" w:hAnsi="Calibri"/>
        </w:rPr>
        <w:t xml:space="preserve">The glory hidden there was that </w:t>
      </w:r>
      <w:r w:rsidR="005345ED">
        <w:rPr>
          <w:rFonts w:ascii="Calibri" w:hAnsi="Calibri"/>
        </w:rPr>
        <w:t>his death and resurrection changed the world forever. Sin, death, and hell were defeated for us</w:t>
      </w:r>
      <w:r w:rsidR="00DC494B">
        <w:rPr>
          <w:rFonts w:ascii="Calibri" w:hAnsi="Calibri"/>
        </w:rPr>
        <w:t xml:space="preserve">. </w:t>
      </w:r>
      <w:r w:rsidR="00AB3FBA">
        <w:rPr>
          <w:rFonts w:ascii="Calibri" w:hAnsi="Calibri"/>
        </w:rPr>
        <w:t xml:space="preserve">Remember and rejoice that Jesus is hidden in plain sight. </w:t>
      </w:r>
      <w:r w:rsidR="00583FCA">
        <w:rPr>
          <w:rFonts w:ascii="Calibri" w:hAnsi="Calibri"/>
        </w:rPr>
        <w:t>Hidden among the holly and the icy; h</w:t>
      </w:r>
      <w:r w:rsidR="00DC494B">
        <w:rPr>
          <w:rFonts w:ascii="Calibri" w:hAnsi="Calibri"/>
        </w:rPr>
        <w:t xml:space="preserve">idden </w:t>
      </w:r>
      <w:r w:rsidR="00583FCA">
        <w:rPr>
          <w:rFonts w:ascii="Calibri" w:hAnsi="Calibri"/>
        </w:rPr>
        <w:t xml:space="preserve">away </w:t>
      </w:r>
      <w:r w:rsidR="00DC494B">
        <w:rPr>
          <w:rFonts w:ascii="Calibri" w:hAnsi="Calibri"/>
        </w:rPr>
        <w:t xml:space="preserve">in a manger, hidden on a cross, hidden </w:t>
      </w:r>
      <w:r w:rsidR="00E97460">
        <w:rPr>
          <w:rFonts w:ascii="Calibri" w:hAnsi="Calibri"/>
        </w:rPr>
        <w:t>in bread and wine, hidden in the time when time will end</w:t>
      </w:r>
      <w:r w:rsidR="00AB3FBA">
        <w:rPr>
          <w:rFonts w:ascii="Calibri" w:hAnsi="Calibri"/>
        </w:rPr>
        <w:t>. Y</w:t>
      </w:r>
      <w:r w:rsidR="00F50B59">
        <w:rPr>
          <w:rFonts w:ascii="Calibri" w:hAnsi="Calibri"/>
        </w:rPr>
        <w:t>et</w:t>
      </w:r>
      <w:r w:rsidR="00F1681A">
        <w:rPr>
          <w:rFonts w:ascii="Calibri" w:hAnsi="Calibri"/>
        </w:rPr>
        <w:t xml:space="preserve"> in it all, Jesus is </w:t>
      </w:r>
      <w:r w:rsidR="00D611AA">
        <w:rPr>
          <w:rFonts w:ascii="Calibri" w:hAnsi="Calibri"/>
        </w:rPr>
        <w:t>right there in plain sight</w:t>
      </w:r>
      <w:r w:rsidR="006D0AA4">
        <w:rPr>
          <w:rFonts w:ascii="Calibri" w:hAnsi="Calibri"/>
        </w:rPr>
        <w:t>;</w:t>
      </w:r>
      <w:r w:rsidR="005345ED">
        <w:rPr>
          <w:rFonts w:ascii="Calibri" w:hAnsi="Calibri"/>
        </w:rPr>
        <w:t xml:space="preserve"> </w:t>
      </w:r>
      <w:r w:rsidR="00B76AC3">
        <w:rPr>
          <w:rFonts w:ascii="Calibri" w:hAnsi="Calibri"/>
        </w:rPr>
        <w:t>there for you. AMEN.</w:t>
      </w:r>
    </w:p>
    <w:p w14:paraId="2E6DE294" w14:textId="77777777" w:rsidR="00921BBA" w:rsidRPr="00B746B9" w:rsidRDefault="00921BBA" w:rsidP="00921BBA">
      <w:pPr>
        <w:spacing w:line="360" w:lineRule="auto"/>
        <w:rPr>
          <w:rFonts w:ascii="Calibri" w:hAnsi="Calibri"/>
        </w:rPr>
      </w:pPr>
      <w:r w:rsidRPr="00B746B9">
        <w:rPr>
          <w:rFonts w:ascii="Calibri" w:hAnsi="Calibri"/>
        </w:rPr>
        <w:tab/>
        <w:t>May the peace of God, which surpasses all understanding, guard your hearts and minds in Christ Jesus. Amen.</w:t>
      </w:r>
    </w:p>
    <w:p w14:paraId="489A13E4" w14:textId="77777777" w:rsidR="00921BBA" w:rsidRPr="00921BBA" w:rsidRDefault="00921BBA" w:rsidP="00921BBA">
      <w:pPr>
        <w:tabs>
          <w:tab w:val="left" w:pos="1471"/>
        </w:tabs>
      </w:pPr>
    </w:p>
    <w:sectPr w:rsidR="00921BBA" w:rsidRPr="00921BBA" w:rsidSect="00164112">
      <w:headerReference w:type="even" r:id="rId9"/>
      <w:headerReference w:type="default" r:id="rId10"/>
      <w:footerReference w:type="default" r:id="rId11"/>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38D002" w14:textId="77777777" w:rsidR="00164112" w:rsidRDefault="00164112" w:rsidP="00921BBA">
      <w:r>
        <w:separator/>
      </w:r>
    </w:p>
  </w:endnote>
  <w:endnote w:type="continuationSeparator" w:id="0">
    <w:p w14:paraId="471703A0" w14:textId="77777777" w:rsidR="00164112" w:rsidRDefault="00164112"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401D61"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096388" w14:textId="77777777" w:rsidR="00164112" w:rsidRDefault="00164112" w:rsidP="00921BBA">
      <w:r>
        <w:separator/>
      </w:r>
    </w:p>
  </w:footnote>
  <w:footnote w:type="continuationSeparator" w:id="0">
    <w:p w14:paraId="32AB8038" w14:textId="77777777" w:rsidR="00164112" w:rsidRDefault="00164112"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66161518"/>
      <w:docPartObj>
        <w:docPartGallery w:val="Page Numbers (Top of Page)"/>
        <w:docPartUnique/>
      </w:docPartObj>
    </w:sdtPr>
    <w:sdtEndPr>
      <w:rPr>
        <w:rStyle w:val="PageNumber"/>
      </w:rPr>
    </w:sdtEndPr>
    <w:sdtContent>
      <w:p w14:paraId="1B5AFE2E"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0CD5EEE6"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63AAC46"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11328327"/>
      <w:docPartObj>
        <w:docPartGallery w:val="Page Numbers (Top of Page)"/>
        <w:docPartUnique/>
      </w:docPartObj>
    </w:sdtPr>
    <w:sdtEndPr>
      <w:rPr>
        <w:rStyle w:val="PageNumber"/>
      </w:rPr>
    </w:sdtEndPr>
    <w:sdtContent>
      <w:p w14:paraId="6CF9EFC1"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B6F9F2C" w14:textId="67FB5254" w:rsidR="00921BBA" w:rsidRPr="00921BBA" w:rsidRDefault="00CD7560" w:rsidP="00CD7560">
    <w:pPr>
      <w:pStyle w:val="Header"/>
      <w:pBdr>
        <w:bottom w:val="single" w:sz="4" w:space="1" w:color="D9D9D9" w:themeColor="background1" w:themeShade="D9"/>
      </w:pBdr>
      <w:tabs>
        <w:tab w:val="right" w:pos="10800"/>
      </w:tabs>
      <w:ind w:firstLine="360"/>
      <w:rPr>
        <w:rFonts w:ascii="Calibri" w:hAnsi="Calibri"/>
        <w:color w:val="7F7F7F" w:themeColor="background1" w:themeShade="7F"/>
        <w:spacing w:val="60"/>
      </w:rPr>
    </w:pPr>
    <w:r w:rsidRPr="00CD7560">
      <w:rPr>
        <w:rFonts w:ascii="Calibri" w:hAnsi="Calibri"/>
        <w:spacing w:val="60"/>
      </w:rPr>
      <w:t>|</w:t>
    </w:r>
    <w:r>
      <w:rPr>
        <w:rFonts w:ascii="Calibri" w:hAnsi="Calibri"/>
        <w:color w:val="7F7F7F" w:themeColor="background1" w:themeShade="7F"/>
        <w:spacing w:val="60"/>
      </w:rPr>
      <w:t xml:space="preserve"> </w:t>
    </w:r>
    <w:r w:rsidR="009224EE">
      <w:rPr>
        <w:rFonts w:ascii="Calibri" w:hAnsi="Calibri"/>
        <w:color w:val="7F7F7F" w:themeColor="text1" w:themeTint="80"/>
        <w:spacing w:val="60"/>
      </w:rPr>
      <w:t>Romans 16:25-27</w:t>
    </w:r>
    <w:r w:rsidRPr="00185B5B">
      <w:rPr>
        <w:rFonts w:ascii="Calibri" w:hAnsi="Calibri"/>
        <w:color w:val="7F7F7F" w:themeColor="text1" w:themeTint="80"/>
        <w:spacing w:val="60"/>
      </w:rPr>
      <w:t xml:space="preserve"> </w:t>
    </w:r>
    <w:proofErr w:type="gramStart"/>
    <w:r w:rsidRPr="00185B5B">
      <w:rPr>
        <w:rFonts w:ascii="Wingdings" w:hAnsi="Wingdings"/>
        <w:color w:val="7F7F7F" w:themeColor="text1" w:themeTint="80"/>
      </w:rPr>
      <w:t></w:t>
    </w:r>
    <w:r w:rsidRPr="00185B5B">
      <w:rPr>
        <w:rFonts w:ascii="Calibri" w:hAnsi="Calibri"/>
        <w:color w:val="7F7F7F" w:themeColor="text1" w:themeTint="80"/>
      </w:rPr>
      <w:t xml:space="preserve">  </w:t>
    </w:r>
    <w:r w:rsidR="009224EE">
      <w:rPr>
        <w:rFonts w:ascii="Calibri" w:hAnsi="Calibri"/>
        <w:color w:val="7F7F7F" w:themeColor="text1" w:themeTint="80"/>
        <w:spacing w:val="60"/>
      </w:rPr>
      <w:t>December</w:t>
    </w:r>
    <w:proofErr w:type="gramEnd"/>
    <w:r w:rsidR="009224EE">
      <w:rPr>
        <w:rFonts w:ascii="Calibri" w:hAnsi="Calibri"/>
        <w:color w:val="7F7F7F" w:themeColor="text1" w:themeTint="80"/>
        <w:spacing w:val="60"/>
      </w:rPr>
      <w:t xml:space="preserve"> 24, 2023</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sidR="009224EE">
      <w:rPr>
        <w:rFonts w:ascii="Calibri" w:hAnsi="Calibri"/>
        <w:color w:val="7F7F7F" w:themeColor="text1" w:themeTint="80"/>
        <w:spacing w:val="60"/>
      </w:rPr>
      <w:t>Hidden in Plain Sight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24EE"/>
    <w:rsid w:val="000210FA"/>
    <w:rsid w:val="00072B1B"/>
    <w:rsid w:val="00087340"/>
    <w:rsid w:val="00096796"/>
    <w:rsid w:val="000B24FF"/>
    <w:rsid w:val="000C3343"/>
    <w:rsid w:val="000D7956"/>
    <w:rsid w:val="00114F73"/>
    <w:rsid w:val="00140294"/>
    <w:rsid w:val="00141C75"/>
    <w:rsid w:val="00164112"/>
    <w:rsid w:val="00173A6A"/>
    <w:rsid w:val="00194FB4"/>
    <w:rsid w:val="001B447D"/>
    <w:rsid w:val="001D0F15"/>
    <w:rsid w:val="001D4946"/>
    <w:rsid w:val="001D5F87"/>
    <w:rsid w:val="0025771D"/>
    <w:rsid w:val="00286098"/>
    <w:rsid w:val="002A5EB5"/>
    <w:rsid w:val="002A6D8B"/>
    <w:rsid w:val="002B1742"/>
    <w:rsid w:val="002C2DDE"/>
    <w:rsid w:val="0030006E"/>
    <w:rsid w:val="0030737F"/>
    <w:rsid w:val="00315E4E"/>
    <w:rsid w:val="00337D10"/>
    <w:rsid w:val="00340161"/>
    <w:rsid w:val="003443A0"/>
    <w:rsid w:val="00346B57"/>
    <w:rsid w:val="00385A6D"/>
    <w:rsid w:val="00396B3E"/>
    <w:rsid w:val="003D0588"/>
    <w:rsid w:val="003F3D04"/>
    <w:rsid w:val="0041439E"/>
    <w:rsid w:val="004806D7"/>
    <w:rsid w:val="0049603B"/>
    <w:rsid w:val="004C04B3"/>
    <w:rsid w:val="004C4B41"/>
    <w:rsid w:val="004F5F6A"/>
    <w:rsid w:val="0051158F"/>
    <w:rsid w:val="0051251E"/>
    <w:rsid w:val="00522BE6"/>
    <w:rsid w:val="005265F4"/>
    <w:rsid w:val="00526B7C"/>
    <w:rsid w:val="005345ED"/>
    <w:rsid w:val="00561462"/>
    <w:rsid w:val="00581D53"/>
    <w:rsid w:val="00583FCA"/>
    <w:rsid w:val="005867B3"/>
    <w:rsid w:val="005E695E"/>
    <w:rsid w:val="00612AFB"/>
    <w:rsid w:val="0062466C"/>
    <w:rsid w:val="00624841"/>
    <w:rsid w:val="00626183"/>
    <w:rsid w:val="0063453E"/>
    <w:rsid w:val="00654836"/>
    <w:rsid w:val="00681452"/>
    <w:rsid w:val="00684C3A"/>
    <w:rsid w:val="006C5076"/>
    <w:rsid w:val="006D0AA4"/>
    <w:rsid w:val="006E680B"/>
    <w:rsid w:val="00700244"/>
    <w:rsid w:val="00706A73"/>
    <w:rsid w:val="007222EF"/>
    <w:rsid w:val="007254B6"/>
    <w:rsid w:val="00740C2F"/>
    <w:rsid w:val="00757671"/>
    <w:rsid w:val="007925F5"/>
    <w:rsid w:val="007A040E"/>
    <w:rsid w:val="007A0D37"/>
    <w:rsid w:val="007B3A93"/>
    <w:rsid w:val="007B7558"/>
    <w:rsid w:val="007D39E1"/>
    <w:rsid w:val="007D4145"/>
    <w:rsid w:val="007D7B0E"/>
    <w:rsid w:val="00812A66"/>
    <w:rsid w:val="008549DB"/>
    <w:rsid w:val="00875303"/>
    <w:rsid w:val="00887DE3"/>
    <w:rsid w:val="008A664A"/>
    <w:rsid w:val="008F07D1"/>
    <w:rsid w:val="00905BCC"/>
    <w:rsid w:val="00921BBA"/>
    <w:rsid w:val="009224EE"/>
    <w:rsid w:val="009555F4"/>
    <w:rsid w:val="00974FE0"/>
    <w:rsid w:val="00981743"/>
    <w:rsid w:val="00986D7C"/>
    <w:rsid w:val="009878BA"/>
    <w:rsid w:val="00995022"/>
    <w:rsid w:val="009D79BD"/>
    <w:rsid w:val="009D7A95"/>
    <w:rsid w:val="00A1277D"/>
    <w:rsid w:val="00A6138D"/>
    <w:rsid w:val="00A92C3F"/>
    <w:rsid w:val="00AB3FBA"/>
    <w:rsid w:val="00AB5E71"/>
    <w:rsid w:val="00AD7680"/>
    <w:rsid w:val="00AE6DD7"/>
    <w:rsid w:val="00AE7559"/>
    <w:rsid w:val="00B04DBC"/>
    <w:rsid w:val="00B62309"/>
    <w:rsid w:val="00B76AC3"/>
    <w:rsid w:val="00BD2497"/>
    <w:rsid w:val="00BE0A64"/>
    <w:rsid w:val="00C35A65"/>
    <w:rsid w:val="00C438B7"/>
    <w:rsid w:val="00C441EA"/>
    <w:rsid w:val="00C55E9E"/>
    <w:rsid w:val="00C613A8"/>
    <w:rsid w:val="00C67E7C"/>
    <w:rsid w:val="00C71A4B"/>
    <w:rsid w:val="00C72ACA"/>
    <w:rsid w:val="00C85BCF"/>
    <w:rsid w:val="00CD1168"/>
    <w:rsid w:val="00CD7560"/>
    <w:rsid w:val="00CF5FF1"/>
    <w:rsid w:val="00D021A7"/>
    <w:rsid w:val="00D1280E"/>
    <w:rsid w:val="00D266D2"/>
    <w:rsid w:val="00D42334"/>
    <w:rsid w:val="00D611AA"/>
    <w:rsid w:val="00D77309"/>
    <w:rsid w:val="00D94975"/>
    <w:rsid w:val="00DC494B"/>
    <w:rsid w:val="00DF09C1"/>
    <w:rsid w:val="00E01781"/>
    <w:rsid w:val="00E02F02"/>
    <w:rsid w:val="00E2006E"/>
    <w:rsid w:val="00E3591A"/>
    <w:rsid w:val="00E36F78"/>
    <w:rsid w:val="00E47D85"/>
    <w:rsid w:val="00E671F9"/>
    <w:rsid w:val="00E90FF0"/>
    <w:rsid w:val="00E97460"/>
    <w:rsid w:val="00EF6A18"/>
    <w:rsid w:val="00F07F98"/>
    <w:rsid w:val="00F11EA0"/>
    <w:rsid w:val="00F1681A"/>
    <w:rsid w:val="00F21D02"/>
    <w:rsid w:val="00F30C30"/>
    <w:rsid w:val="00F339DD"/>
    <w:rsid w:val="00F50B59"/>
    <w:rsid w:val="00F54FED"/>
    <w:rsid w:val="00F814B9"/>
    <w:rsid w:val="00FE0E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7D84E6"/>
  <w15:chartTrackingRefBased/>
  <w15:docId w15:val="{0C57D1FD-C16C-0640-B021-B1C53C887C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8102904-0a33-41fe-9629-8090e11b0825" xsi:nil="true"/>
    <lcf76f155ced4ddcb4097134ff3c332f xmlns="d47e3180-3209-4491-94e9-205d99d66727">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BA664A8D144134F9FFF37FDE3F77108" ma:contentTypeVersion="15" ma:contentTypeDescription="Create a new document." ma:contentTypeScope="" ma:versionID="4f7a6a37107b302b89682e635b60d64c">
  <xsd:schema xmlns:xsd="http://www.w3.org/2001/XMLSchema" xmlns:xs="http://www.w3.org/2001/XMLSchema" xmlns:p="http://schemas.microsoft.com/office/2006/metadata/properties" xmlns:ns2="d47e3180-3209-4491-94e9-205d99d66727" xmlns:ns3="48102904-0a33-41fe-9629-8090e11b0825" targetNamespace="http://schemas.microsoft.com/office/2006/metadata/properties" ma:root="true" ma:fieldsID="0f8946ec6b83aeddd4bdfa2f9a2f9fb4" ns2:_="" ns3:_="">
    <xsd:import namespace="d47e3180-3209-4491-94e9-205d99d66727"/>
    <xsd:import namespace="48102904-0a33-41fe-9629-8090e11b082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7e3180-3209-4491-94e9-205d99d667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2837adf-5923-49f8-86dc-752581dfeb5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8102904-0a33-41fe-9629-8090e11b0825"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b8955283-29d1-443c-a040-0a33c08cbf60}" ma:internalName="TaxCatchAll" ma:showField="CatchAllData" ma:web="48102904-0a33-41fe-9629-8090e11b082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B633829-9447-4F99-B824-84D34CF99108}">
  <ds:schemaRefs>
    <ds:schemaRef ds:uri="http://schemas.microsoft.com/office/2006/metadata/properties"/>
    <ds:schemaRef ds:uri="http://schemas.microsoft.com/office/infopath/2007/PartnerControls"/>
    <ds:schemaRef ds:uri="48102904-0a33-41fe-9629-8090e11b0825"/>
    <ds:schemaRef ds:uri="d47e3180-3209-4491-94e9-205d99d66727"/>
  </ds:schemaRefs>
</ds:datastoreItem>
</file>

<file path=customXml/itemProps2.xml><?xml version="1.0" encoding="utf-8"?>
<ds:datastoreItem xmlns:ds="http://schemas.openxmlformats.org/officeDocument/2006/customXml" ds:itemID="{0DBCEA01-8EF7-4C79-B55C-8EEFE1881995}">
  <ds:schemaRefs>
    <ds:schemaRef ds:uri="http://schemas.microsoft.com/sharepoint/v3/contenttype/forms"/>
  </ds:schemaRefs>
</ds:datastoreItem>
</file>

<file path=customXml/itemProps3.xml><?xml version="1.0" encoding="utf-8"?>
<ds:datastoreItem xmlns:ds="http://schemas.openxmlformats.org/officeDocument/2006/customXml" ds:itemID="{86F52D7D-5908-4941-B2EB-C8370612A5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7e3180-3209-4491-94e9-205d99d66727"/>
    <ds:schemaRef ds:uri="48102904-0a33-41fe-9629-8090e11b08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Sermon.dotx</Template>
  <TotalTime>106</TotalTime>
  <Pages>1</Pages>
  <Words>1296</Words>
  <Characters>7390</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139</cp:revision>
  <dcterms:created xsi:type="dcterms:W3CDTF">2023-12-21T19:24:00Z</dcterms:created>
  <dcterms:modified xsi:type="dcterms:W3CDTF">2023-12-22T18:08:00Z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0x0101008BA664A8D144134F9FFF37FDE3F77108</vt:lpwstr>
  </property>
</Properties>
</file>