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E122E2" w14:textId="43260232" w:rsidR="00921BBA" w:rsidRPr="00B746B9" w:rsidRDefault="00921BBA" w:rsidP="00921BBA">
      <w:pPr>
        <w:spacing w:line="360" w:lineRule="auto"/>
        <w:rPr>
          <w:rFonts w:ascii="Calibri" w:hAnsi="Calibri"/>
        </w:rPr>
      </w:pPr>
      <w:r w:rsidRPr="00B746B9">
        <w:rPr>
          <w:rFonts w:ascii="Calibri" w:hAnsi="Calibri"/>
        </w:rPr>
        <w:tab/>
        <w:t xml:space="preserve">Grace, </w:t>
      </w:r>
      <w:proofErr w:type="gramStart"/>
      <w:r w:rsidRPr="00B746B9">
        <w:rPr>
          <w:rFonts w:ascii="Calibri" w:hAnsi="Calibri"/>
        </w:rPr>
        <w:t>mercy</w:t>
      </w:r>
      <w:proofErr w:type="gramEnd"/>
      <w:r w:rsidRPr="00B746B9">
        <w:rPr>
          <w:rFonts w:ascii="Calibri" w:hAnsi="Calibri"/>
        </w:rPr>
        <w:t xml:space="preserve"> and peace be to you from God our Father and from our Lord and Savior Jesus Christ. Amen. The word of God that we consider today is from </w:t>
      </w:r>
      <w:r w:rsidR="00C46759">
        <w:rPr>
          <w:rFonts w:ascii="Calibri" w:hAnsi="Calibri"/>
        </w:rPr>
        <w:t xml:space="preserve">Luke 2: </w:t>
      </w:r>
      <w:r w:rsidR="00C46759" w:rsidRPr="00C46759">
        <w:rPr>
          <w:rFonts w:ascii="Calibri" w:hAnsi="Calibri"/>
        </w:rPr>
        <w:t>Lord, now you are letting your servant depart in peace</w:t>
      </w:r>
      <w:r w:rsidRPr="00B746B9">
        <w:rPr>
          <w:rFonts w:ascii="Calibri" w:hAnsi="Calibri"/>
        </w:rPr>
        <w:t>.</w:t>
      </w:r>
    </w:p>
    <w:p w14:paraId="432D15CE" w14:textId="34FF90CC" w:rsidR="006D137B" w:rsidRDefault="00921BBA" w:rsidP="00921BBA">
      <w:pPr>
        <w:spacing w:line="360" w:lineRule="auto"/>
        <w:rPr>
          <w:rFonts w:ascii="Calibri" w:hAnsi="Calibri"/>
        </w:rPr>
      </w:pPr>
      <w:r w:rsidRPr="00B746B9">
        <w:rPr>
          <w:rFonts w:ascii="Calibri" w:hAnsi="Calibri"/>
        </w:rPr>
        <w:tab/>
      </w:r>
      <w:r w:rsidR="002206A5">
        <w:rPr>
          <w:rFonts w:ascii="Calibri" w:hAnsi="Calibri"/>
        </w:rPr>
        <w:t xml:space="preserve">New Year’s (Eve) </w:t>
      </w:r>
      <w:r w:rsidR="00143011">
        <w:rPr>
          <w:rFonts w:ascii="Calibri" w:hAnsi="Calibri"/>
        </w:rPr>
        <w:t xml:space="preserve">is often a time where think about what the new year might hold for us. What are our resolutions, or goals, or whatever you want to call them? It’s also a time to reflect on the year </w:t>
      </w:r>
      <w:r w:rsidR="00B606F6">
        <w:rPr>
          <w:rFonts w:ascii="Calibri" w:hAnsi="Calibri"/>
        </w:rPr>
        <w:t>we’re leaving behind</w:t>
      </w:r>
      <w:r w:rsidR="00143011">
        <w:rPr>
          <w:rFonts w:ascii="Calibri" w:hAnsi="Calibri"/>
        </w:rPr>
        <w:t xml:space="preserve">. And as we reflect, there can be some regret over </w:t>
      </w:r>
      <w:r w:rsidR="00DA48CB">
        <w:rPr>
          <w:rFonts w:ascii="Calibri" w:hAnsi="Calibri"/>
        </w:rPr>
        <w:t>unfinished business; goals left undone.</w:t>
      </w:r>
      <w:r w:rsidR="00A57012">
        <w:rPr>
          <w:rFonts w:ascii="Calibri" w:hAnsi="Calibri"/>
        </w:rPr>
        <w:t xml:space="preserve"> Looking at what I wrote in January 2023, I thought I made </w:t>
      </w:r>
      <w:proofErr w:type="gramStart"/>
      <w:r w:rsidR="00A57012">
        <w:rPr>
          <w:rFonts w:ascii="Calibri" w:hAnsi="Calibri"/>
        </w:rPr>
        <w:t>fairly realistic</w:t>
      </w:r>
      <w:proofErr w:type="gramEnd"/>
      <w:r w:rsidR="00A57012">
        <w:rPr>
          <w:rFonts w:ascii="Calibri" w:hAnsi="Calibri"/>
        </w:rPr>
        <w:t xml:space="preserve"> goals for myself. </w:t>
      </w:r>
      <w:r w:rsidR="009B0FA3">
        <w:rPr>
          <w:rFonts w:ascii="Calibri" w:hAnsi="Calibri"/>
        </w:rPr>
        <w:t>Even so,</w:t>
      </w:r>
      <w:r w:rsidR="002904A0">
        <w:rPr>
          <w:rFonts w:ascii="Calibri" w:hAnsi="Calibri"/>
        </w:rPr>
        <w:t xml:space="preserve"> I didn’t </w:t>
      </w:r>
      <w:r w:rsidR="00180206">
        <w:rPr>
          <w:rFonts w:ascii="Calibri" w:hAnsi="Calibri"/>
        </w:rPr>
        <w:t>quite accomplish it</w:t>
      </w:r>
      <w:r w:rsidR="00E810B0">
        <w:rPr>
          <w:rFonts w:ascii="Calibri" w:hAnsi="Calibri"/>
        </w:rPr>
        <w:t xml:space="preserve"> everything on my short list. </w:t>
      </w:r>
      <w:r w:rsidR="00E64748">
        <w:rPr>
          <w:rFonts w:ascii="Calibri" w:hAnsi="Calibri"/>
        </w:rPr>
        <w:t>Most likely, we will all exit 2023 with a fair amount of unfinished business.</w:t>
      </w:r>
      <w:r w:rsidR="008402B8">
        <w:rPr>
          <w:rFonts w:ascii="Calibri" w:hAnsi="Calibri"/>
        </w:rPr>
        <w:t xml:space="preserve"> </w:t>
      </w:r>
    </w:p>
    <w:p w14:paraId="4D0A910D" w14:textId="2586EAF9" w:rsidR="00B233C7" w:rsidRDefault="00B233C7" w:rsidP="00921BBA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ab/>
      </w:r>
      <w:r w:rsidR="009D239C">
        <w:rPr>
          <w:rFonts w:ascii="Calibri" w:hAnsi="Calibri"/>
        </w:rPr>
        <w:t xml:space="preserve">For me, New </w:t>
      </w:r>
      <w:proofErr w:type="spellStart"/>
      <w:r w:rsidR="009D239C">
        <w:rPr>
          <w:rFonts w:ascii="Calibri" w:hAnsi="Calibri"/>
        </w:rPr>
        <w:t>Years</w:t>
      </w:r>
      <w:proofErr w:type="spellEnd"/>
      <w:r w:rsidR="009D239C">
        <w:rPr>
          <w:rFonts w:ascii="Calibri" w:hAnsi="Calibri"/>
        </w:rPr>
        <w:t xml:space="preserve"> </w:t>
      </w:r>
      <w:r w:rsidR="00AD21B8">
        <w:rPr>
          <w:rFonts w:ascii="Calibri" w:hAnsi="Calibri"/>
        </w:rPr>
        <w:t xml:space="preserve">Day is also associated with the 1960s Sci-Fi show: the Twilight Zone. </w:t>
      </w:r>
      <w:r w:rsidR="00867A8D">
        <w:rPr>
          <w:rFonts w:ascii="Calibri" w:hAnsi="Calibri"/>
        </w:rPr>
        <w:t>T</w:t>
      </w:r>
      <w:r w:rsidR="00AD21B8">
        <w:rPr>
          <w:rFonts w:ascii="Calibri" w:hAnsi="Calibri"/>
        </w:rPr>
        <w:t xml:space="preserve">here’s one episode </w:t>
      </w:r>
      <w:proofErr w:type="gramStart"/>
      <w:r w:rsidR="00AD21B8">
        <w:rPr>
          <w:rFonts w:ascii="Calibri" w:hAnsi="Calibri"/>
        </w:rPr>
        <w:t>in particular called</w:t>
      </w:r>
      <w:proofErr w:type="gramEnd"/>
      <w:r w:rsidR="00AD21B8">
        <w:rPr>
          <w:rFonts w:ascii="Calibri" w:hAnsi="Calibri"/>
        </w:rPr>
        <w:t xml:space="preserve"> “One for the Angels” that deals with unfinished business. </w:t>
      </w:r>
      <w:r w:rsidR="008B6D25">
        <w:rPr>
          <w:rFonts w:ascii="Calibri" w:hAnsi="Calibri"/>
        </w:rPr>
        <w:t>Let</w:t>
      </w:r>
      <w:r w:rsidR="00D139D5">
        <w:rPr>
          <w:rFonts w:ascii="Calibri" w:hAnsi="Calibri"/>
        </w:rPr>
        <w:t>’s allow Rod Serling to paint the picture for us: “</w:t>
      </w:r>
      <w:r w:rsidR="00D139D5" w:rsidRPr="00D139D5">
        <w:rPr>
          <w:rFonts w:ascii="Calibri" w:hAnsi="Calibri"/>
        </w:rPr>
        <w:t>Street scene: Summer. The present. Man on a sidewalk named Lew Bookman, age sixtyish. Occupation: pitchman</w:t>
      </w:r>
      <w:r w:rsidR="00007734">
        <w:rPr>
          <w:rFonts w:ascii="Calibri" w:hAnsi="Calibri"/>
        </w:rPr>
        <w:t>…I</w:t>
      </w:r>
      <w:r w:rsidR="00D139D5" w:rsidRPr="00D139D5">
        <w:rPr>
          <w:rFonts w:ascii="Calibri" w:hAnsi="Calibri"/>
        </w:rPr>
        <w:t>n just a moment, Lew Bookman will have to concern himself with survival - because as of three o'clock this hot July afternoon, he'll be stalked by Mr. Death.</w:t>
      </w:r>
      <w:r w:rsidR="00D139D5">
        <w:rPr>
          <w:rFonts w:ascii="Calibri" w:hAnsi="Calibri"/>
        </w:rPr>
        <w:t>”</w:t>
      </w:r>
    </w:p>
    <w:p w14:paraId="7CC6D049" w14:textId="49082CB3" w:rsidR="008A1A56" w:rsidRDefault="00D139D5" w:rsidP="00921BBA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ab/>
      </w:r>
      <w:r w:rsidR="00144328">
        <w:rPr>
          <w:rFonts w:ascii="Calibri" w:hAnsi="Calibri"/>
        </w:rPr>
        <w:t xml:space="preserve">So…Mr. Death visits </w:t>
      </w:r>
      <w:r w:rsidR="00F72A97">
        <w:rPr>
          <w:rFonts w:ascii="Calibri" w:hAnsi="Calibri"/>
        </w:rPr>
        <w:t>Mr. Bookman</w:t>
      </w:r>
      <w:r w:rsidR="00144328">
        <w:rPr>
          <w:rFonts w:ascii="Calibri" w:hAnsi="Calibri"/>
        </w:rPr>
        <w:t xml:space="preserve"> and tells him to get his affairs in order because at midnight that night, he is set to die of natural causes</w:t>
      </w:r>
      <w:r w:rsidR="00F72A97">
        <w:rPr>
          <w:rFonts w:ascii="Calibri" w:hAnsi="Calibri"/>
        </w:rPr>
        <w:t xml:space="preserve">. Mr. Bookman </w:t>
      </w:r>
      <w:r w:rsidR="008A1A56">
        <w:rPr>
          <w:rFonts w:ascii="Calibri" w:hAnsi="Calibri"/>
        </w:rPr>
        <w:t>feels he is not ready</w:t>
      </w:r>
      <w:r w:rsidR="00F72A97">
        <w:rPr>
          <w:rFonts w:ascii="Calibri" w:hAnsi="Calibri"/>
        </w:rPr>
        <w:t xml:space="preserve"> to die</w:t>
      </w:r>
      <w:r w:rsidR="00B53F54">
        <w:rPr>
          <w:rFonts w:ascii="Calibri" w:hAnsi="Calibri"/>
        </w:rPr>
        <w:t xml:space="preserve"> so he tries bargaining with death. Mr. Death says there are a few </w:t>
      </w:r>
      <w:r w:rsidR="00E140DD">
        <w:rPr>
          <w:rFonts w:ascii="Calibri" w:hAnsi="Calibri"/>
        </w:rPr>
        <w:t xml:space="preserve">legitimate reasons to be granted a delayed departure. The only one Mr. Bookman </w:t>
      </w:r>
      <w:r w:rsidR="00E140DD">
        <w:rPr>
          <w:rFonts w:ascii="Calibri" w:hAnsi="Calibri"/>
          <w:i/>
          <w:iCs/>
        </w:rPr>
        <w:t>might</w:t>
      </w:r>
      <w:r w:rsidR="00E140DD">
        <w:rPr>
          <w:rFonts w:ascii="Calibri" w:hAnsi="Calibri"/>
        </w:rPr>
        <w:t xml:space="preserve"> quali</w:t>
      </w:r>
      <w:r w:rsidR="00FB23E2">
        <w:rPr>
          <w:rFonts w:ascii="Calibri" w:hAnsi="Calibri"/>
        </w:rPr>
        <w:t>t</w:t>
      </w:r>
      <w:r w:rsidR="00E140DD">
        <w:rPr>
          <w:rFonts w:ascii="Calibri" w:hAnsi="Calibri"/>
        </w:rPr>
        <w:t>y for us “Unfinished business of a major nature</w:t>
      </w:r>
      <w:r w:rsidR="004E35B1">
        <w:rPr>
          <w:rFonts w:ascii="Calibri" w:hAnsi="Calibri"/>
        </w:rPr>
        <w:t xml:space="preserve">, </w:t>
      </w:r>
      <w:r w:rsidR="00B26849">
        <w:rPr>
          <w:rFonts w:ascii="Calibri" w:hAnsi="Calibri"/>
        </w:rPr>
        <w:t xml:space="preserve">something a man has yearned for </w:t>
      </w:r>
      <w:r w:rsidR="004E35B1">
        <w:rPr>
          <w:rFonts w:ascii="Calibri" w:hAnsi="Calibri"/>
        </w:rPr>
        <w:t>and something he might accomplish, given an extension</w:t>
      </w:r>
      <w:r w:rsidR="00FB23E2">
        <w:rPr>
          <w:rFonts w:ascii="Calibri" w:hAnsi="Calibri"/>
        </w:rPr>
        <w:t>.</w:t>
      </w:r>
      <w:r w:rsidR="004E35B1">
        <w:rPr>
          <w:rFonts w:ascii="Calibri" w:hAnsi="Calibri"/>
        </w:rPr>
        <w:t>”</w:t>
      </w:r>
      <w:r w:rsidR="00FB23E2">
        <w:rPr>
          <w:rFonts w:ascii="Calibri" w:hAnsi="Calibri"/>
        </w:rPr>
        <w:t xml:space="preserve"> </w:t>
      </w:r>
      <w:r w:rsidR="0035765A">
        <w:rPr>
          <w:rFonts w:ascii="Calibri" w:hAnsi="Calibri"/>
        </w:rPr>
        <w:t xml:space="preserve">Mr. Bookman </w:t>
      </w:r>
      <w:r w:rsidR="00FC46B2">
        <w:rPr>
          <w:rFonts w:ascii="Calibri" w:hAnsi="Calibri"/>
        </w:rPr>
        <w:t>pleads</w:t>
      </w:r>
      <w:r w:rsidR="0035765A">
        <w:rPr>
          <w:rFonts w:ascii="Calibri" w:hAnsi="Calibri"/>
        </w:rPr>
        <w:t xml:space="preserve"> that he</w:t>
      </w:r>
      <w:r w:rsidR="002061E5">
        <w:rPr>
          <w:rFonts w:ascii="Calibri" w:hAnsi="Calibri"/>
        </w:rPr>
        <w:t xml:space="preserve"> wants to make the sales pitch of a lifetime; </w:t>
      </w:r>
      <w:r w:rsidR="00C52803">
        <w:rPr>
          <w:rFonts w:ascii="Calibri" w:hAnsi="Calibri"/>
        </w:rPr>
        <w:t>As he puts it, “A pitch big enough for the skies to open up</w:t>
      </w:r>
      <w:r w:rsidR="00B74443">
        <w:rPr>
          <w:rFonts w:ascii="Calibri" w:hAnsi="Calibri"/>
        </w:rPr>
        <w:t>; a pitch for the angels.”</w:t>
      </w:r>
      <w:r w:rsidR="00D30D3C">
        <w:rPr>
          <w:rFonts w:ascii="Calibri" w:hAnsi="Calibri"/>
        </w:rPr>
        <w:t xml:space="preserve"> </w:t>
      </w:r>
      <w:r w:rsidR="005E096F">
        <w:rPr>
          <w:rFonts w:ascii="Calibri" w:hAnsi="Calibri"/>
        </w:rPr>
        <w:t>Mr. Death reluctantly grants him an extension.</w:t>
      </w:r>
    </w:p>
    <w:p w14:paraId="46966AB1" w14:textId="123D1BC3" w:rsidR="00307690" w:rsidRDefault="005E096F" w:rsidP="00921BBA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ab/>
      </w:r>
      <w:r w:rsidR="00B02218">
        <w:rPr>
          <w:rFonts w:ascii="Calibri" w:hAnsi="Calibri"/>
        </w:rPr>
        <w:t xml:space="preserve">Aside from our little new year’s resolutions, what are those </w:t>
      </w:r>
      <w:r w:rsidR="00262C35">
        <w:rPr>
          <w:rFonts w:ascii="Calibri" w:hAnsi="Calibri"/>
        </w:rPr>
        <w:t>things we would list under “unfinished business of a major nature”</w:t>
      </w:r>
      <w:r w:rsidR="00D75A15">
        <w:rPr>
          <w:rFonts w:ascii="Calibri" w:hAnsi="Calibri"/>
        </w:rPr>
        <w:t>;</w:t>
      </w:r>
      <w:r w:rsidR="00262C35">
        <w:rPr>
          <w:rFonts w:ascii="Calibri" w:hAnsi="Calibri"/>
        </w:rPr>
        <w:t xml:space="preserve"> </w:t>
      </w:r>
      <w:r w:rsidR="00D75A15">
        <w:rPr>
          <w:rFonts w:ascii="Calibri" w:hAnsi="Calibri"/>
        </w:rPr>
        <w:t>t</w:t>
      </w:r>
      <w:r w:rsidR="00262C35">
        <w:rPr>
          <w:rFonts w:ascii="Calibri" w:hAnsi="Calibri"/>
        </w:rPr>
        <w:t>hings that we could say, “I’d be ready to die once this happens</w:t>
      </w:r>
      <w:r w:rsidR="00D75A15">
        <w:rPr>
          <w:rFonts w:ascii="Calibri" w:hAnsi="Calibri"/>
        </w:rPr>
        <w:t xml:space="preserve">”? I remember my grandma would always be adjusting </w:t>
      </w:r>
      <w:r w:rsidR="007942DE">
        <w:rPr>
          <w:rFonts w:ascii="Calibri" w:hAnsi="Calibri"/>
        </w:rPr>
        <w:t>those</w:t>
      </w:r>
      <w:r w:rsidR="00D75A15">
        <w:rPr>
          <w:rFonts w:ascii="Calibri" w:hAnsi="Calibri"/>
        </w:rPr>
        <w:t xml:space="preserve"> goal posts.</w:t>
      </w:r>
      <w:r w:rsidR="00676E80">
        <w:rPr>
          <w:rFonts w:ascii="Calibri" w:hAnsi="Calibri"/>
        </w:rPr>
        <w:t xml:space="preserve"> </w:t>
      </w:r>
      <w:proofErr w:type="gramStart"/>
      <w:r w:rsidR="00A83F3F">
        <w:rPr>
          <w:rFonts w:ascii="Calibri" w:hAnsi="Calibri"/>
        </w:rPr>
        <w:t>First</w:t>
      </w:r>
      <w:proofErr w:type="gramEnd"/>
      <w:r w:rsidR="00A83F3F">
        <w:rPr>
          <w:rFonts w:ascii="Calibri" w:hAnsi="Calibri"/>
        </w:rPr>
        <w:t xml:space="preserve"> she was praying the Lord would keep her alive </w:t>
      </w:r>
      <w:r w:rsidR="00DE3A4F">
        <w:rPr>
          <w:rFonts w:ascii="Calibri" w:hAnsi="Calibri"/>
        </w:rPr>
        <w:t>to be at my ordination; then it was my sister’s wedding;</w:t>
      </w:r>
      <w:r w:rsidR="00A83F3F">
        <w:rPr>
          <w:rFonts w:ascii="Calibri" w:hAnsi="Calibri"/>
        </w:rPr>
        <w:t xml:space="preserve"> then my cousin’s wedding. We’ve all got those things we think are too important to </w:t>
      </w:r>
      <w:r w:rsidR="006B5BE5">
        <w:rPr>
          <w:rFonts w:ascii="Calibri" w:hAnsi="Calibri"/>
        </w:rPr>
        <w:t xml:space="preserve">leave </w:t>
      </w:r>
      <w:proofErr w:type="gramStart"/>
      <w:r w:rsidR="006B5BE5">
        <w:rPr>
          <w:rFonts w:ascii="Calibri" w:hAnsi="Calibri"/>
        </w:rPr>
        <w:t>unfinished</w:t>
      </w:r>
      <w:proofErr w:type="gramEnd"/>
      <w:r w:rsidR="0071358E">
        <w:rPr>
          <w:rFonts w:ascii="Calibri" w:hAnsi="Calibri"/>
        </w:rPr>
        <w:t xml:space="preserve"> but we are not always granted those extensions. At some point, </w:t>
      </w:r>
      <w:r w:rsidR="00887972">
        <w:rPr>
          <w:rFonts w:ascii="Calibri" w:hAnsi="Calibri"/>
        </w:rPr>
        <w:t xml:space="preserve">God calls us home and we will have to miss the next major event. </w:t>
      </w:r>
    </w:p>
    <w:p w14:paraId="0D9C1A21" w14:textId="3D79FD44" w:rsidR="005E096F" w:rsidRDefault="00307690" w:rsidP="00921BBA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ab/>
        <w:t>That’s a long lead-up to today’s Gospel text. The Holy Family travel</w:t>
      </w:r>
      <w:r w:rsidR="00B354D3">
        <w:rPr>
          <w:rFonts w:ascii="Calibri" w:hAnsi="Calibri"/>
        </w:rPr>
        <w:t xml:space="preserve">ed to Jerusalem to take care of their own unfinished business. </w:t>
      </w:r>
      <w:r w:rsidR="004A6CC5">
        <w:rPr>
          <w:rFonts w:ascii="Calibri" w:hAnsi="Calibri"/>
        </w:rPr>
        <w:t xml:space="preserve">40-days </w:t>
      </w:r>
      <w:r w:rsidR="007942DE">
        <w:rPr>
          <w:rFonts w:ascii="Calibri" w:hAnsi="Calibri"/>
        </w:rPr>
        <w:t xml:space="preserve">after giving birth, </w:t>
      </w:r>
      <w:r w:rsidR="004A6CC5">
        <w:rPr>
          <w:rFonts w:ascii="Calibri" w:hAnsi="Calibri"/>
        </w:rPr>
        <w:t>she had to travel to Jerusalem</w:t>
      </w:r>
      <w:r w:rsidR="008A2AC0">
        <w:rPr>
          <w:rFonts w:ascii="Calibri" w:hAnsi="Calibri"/>
        </w:rPr>
        <w:t xml:space="preserve"> </w:t>
      </w:r>
      <w:r w:rsidR="008F2DEE">
        <w:rPr>
          <w:rFonts w:ascii="Calibri" w:hAnsi="Calibri"/>
        </w:rPr>
        <w:t>to offer the required sacrifices for a woman’s post-childbirth purification</w:t>
      </w:r>
      <w:r w:rsidR="007942DE">
        <w:rPr>
          <w:rFonts w:ascii="Calibri" w:hAnsi="Calibri"/>
        </w:rPr>
        <w:t xml:space="preserve">. </w:t>
      </w:r>
    </w:p>
    <w:p w14:paraId="403512E0" w14:textId="77777777" w:rsidR="003D2884" w:rsidRDefault="007B4210" w:rsidP="00F03971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ab/>
      </w:r>
      <w:r w:rsidR="007942DE">
        <w:rPr>
          <w:rFonts w:ascii="Calibri" w:hAnsi="Calibri"/>
        </w:rPr>
        <w:t>T</w:t>
      </w:r>
      <w:r w:rsidR="00BA2BCF">
        <w:rPr>
          <w:rFonts w:ascii="Calibri" w:hAnsi="Calibri"/>
        </w:rPr>
        <w:t xml:space="preserve">heir visit </w:t>
      </w:r>
      <w:r w:rsidR="00405571">
        <w:rPr>
          <w:rFonts w:ascii="Calibri" w:hAnsi="Calibri"/>
        </w:rPr>
        <w:t xml:space="preserve">to Jerusalem </w:t>
      </w:r>
      <w:r w:rsidR="00BA2BCF">
        <w:rPr>
          <w:rFonts w:ascii="Calibri" w:hAnsi="Calibri"/>
        </w:rPr>
        <w:t xml:space="preserve">prompts us to consider another question – did God himself have any </w:t>
      </w:r>
      <w:r w:rsidR="00405571">
        <w:rPr>
          <w:rFonts w:ascii="Calibri" w:hAnsi="Calibri"/>
        </w:rPr>
        <w:t>“</w:t>
      </w:r>
      <w:r w:rsidR="00BA2BCF">
        <w:rPr>
          <w:rFonts w:ascii="Calibri" w:hAnsi="Calibri"/>
        </w:rPr>
        <w:t>unfinished business of a major nature</w:t>
      </w:r>
      <w:r w:rsidR="00405571">
        <w:rPr>
          <w:rFonts w:ascii="Calibri" w:hAnsi="Calibri"/>
        </w:rPr>
        <w:t>”?</w:t>
      </w:r>
      <w:r w:rsidR="00BA2BCF">
        <w:rPr>
          <w:rFonts w:ascii="Calibri" w:hAnsi="Calibri"/>
        </w:rPr>
        <w:t xml:space="preserve"> </w:t>
      </w:r>
      <w:r w:rsidR="00405571">
        <w:rPr>
          <w:rFonts w:ascii="Calibri" w:hAnsi="Calibri"/>
        </w:rPr>
        <w:t xml:space="preserve">For a long time, </w:t>
      </w:r>
      <w:r w:rsidR="001B4BA1">
        <w:rPr>
          <w:rFonts w:ascii="Calibri" w:hAnsi="Calibri"/>
        </w:rPr>
        <w:t>God’s people were waiting for him to do something.</w:t>
      </w:r>
      <w:r w:rsidR="00A12387">
        <w:rPr>
          <w:rFonts w:ascii="Calibri" w:hAnsi="Calibri"/>
        </w:rPr>
        <w:t xml:space="preserve"> </w:t>
      </w:r>
      <w:r w:rsidR="00885A6B">
        <w:rPr>
          <w:rFonts w:ascii="Calibri" w:hAnsi="Calibri"/>
        </w:rPr>
        <w:t xml:space="preserve">Mary and Joseph were certainly among them. From what the Scriptures tell of them, they were very faithful people. </w:t>
      </w:r>
      <w:r w:rsidR="00242F1A">
        <w:rPr>
          <w:rFonts w:ascii="Calibri" w:hAnsi="Calibri"/>
        </w:rPr>
        <w:t xml:space="preserve">And here Luke introduces us to two more faithful people who were waiting for God to </w:t>
      </w:r>
      <w:r w:rsidR="00765695">
        <w:rPr>
          <w:rFonts w:ascii="Calibri" w:hAnsi="Calibri"/>
        </w:rPr>
        <w:t xml:space="preserve">keep a promise. </w:t>
      </w:r>
    </w:p>
    <w:p w14:paraId="4D7F6BD0" w14:textId="35740D75" w:rsidR="00242F1A" w:rsidRDefault="00765695" w:rsidP="003D2884">
      <w:pPr>
        <w:spacing w:line="360" w:lineRule="auto"/>
        <w:ind w:firstLine="720"/>
        <w:rPr>
          <w:rFonts w:ascii="Calibri" w:hAnsi="Calibri"/>
        </w:rPr>
      </w:pPr>
      <w:proofErr w:type="gramStart"/>
      <w:r>
        <w:rPr>
          <w:rFonts w:ascii="Calibri" w:hAnsi="Calibri"/>
        </w:rPr>
        <w:t>First</w:t>
      </w:r>
      <w:proofErr w:type="gramEnd"/>
      <w:r>
        <w:rPr>
          <w:rFonts w:ascii="Calibri" w:hAnsi="Calibri"/>
        </w:rPr>
        <w:t xml:space="preserve"> we meet Simeon. </w:t>
      </w:r>
      <w:r w:rsidR="00B90930">
        <w:rPr>
          <w:rFonts w:ascii="Calibri" w:hAnsi="Calibri"/>
        </w:rPr>
        <w:t>He is described as righteous and devout</w:t>
      </w:r>
      <w:r w:rsidR="0064585D">
        <w:rPr>
          <w:rFonts w:ascii="Calibri" w:hAnsi="Calibri"/>
        </w:rPr>
        <w:t xml:space="preserve">, </w:t>
      </w:r>
      <w:r w:rsidR="0003455D">
        <w:rPr>
          <w:rFonts w:ascii="Calibri" w:hAnsi="Calibri"/>
        </w:rPr>
        <w:t xml:space="preserve">and </w:t>
      </w:r>
      <w:r w:rsidR="0003455D">
        <w:rPr>
          <w:rFonts w:ascii="Calibri" w:hAnsi="Calibri"/>
          <w:i/>
          <w:iCs/>
        </w:rPr>
        <w:t xml:space="preserve">waiting for </w:t>
      </w:r>
      <w:r w:rsidR="0003455D">
        <w:rPr>
          <w:rFonts w:ascii="Calibri" w:hAnsi="Calibri"/>
        </w:rPr>
        <w:t xml:space="preserve">the consolation of Israel. The Holy Spirit revealed to him that he would not die until he saw the </w:t>
      </w:r>
      <w:r w:rsidR="00FF5613">
        <w:rPr>
          <w:rFonts w:ascii="Calibri" w:hAnsi="Calibri"/>
        </w:rPr>
        <w:t xml:space="preserve">long-promised Savior. </w:t>
      </w:r>
      <w:proofErr w:type="gramStart"/>
      <w:r w:rsidR="00E22409">
        <w:rPr>
          <w:rFonts w:ascii="Calibri" w:hAnsi="Calibri"/>
        </w:rPr>
        <w:t>So</w:t>
      </w:r>
      <w:proofErr w:type="gramEnd"/>
      <w:r w:rsidR="00E22409">
        <w:rPr>
          <w:rFonts w:ascii="Calibri" w:hAnsi="Calibri"/>
        </w:rPr>
        <w:t xml:space="preserve"> Simeon had “unfinished business of a major nature.” He </w:t>
      </w:r>
      <w:r w:rsidR="005619BC">
        <w:rPr>
          <w:rFonts w:ascii="Calibri" w:hAnsi="Calibri"/>
        </w:rPr>
        <w:t xml:space="preserve">was on the lookout for the One God promised he would see. He had to see the Christ </w:t>
      </w:r>
      <w:r w:rsidR="00AC7324">
        <w:rPr>
          <w:rFonts w:ascii="Calibri" w:hAnsi="Calibri"/>
        </w:rPr>
        <w:t xml:space="preserve">before he died. </w:t>
      </w:r>
      <w:r w:rsidR="00A63EF3">
        <w:rPr>
          <w:rFonts w:ascii="Calibri" w:hAnsi="Calibri"/>
        </w:rPr>
        <w:t xml:space="preserve">It was no accident that Jesus and Simeon were at the Temple at the same time. </w:t>
      </w:r>
      <w:r w:rsidR="00E9356C">
        <w:rPr>
          <w:rFonts w:ascii="Calibri" w:hAnsi="Calibri"/>
        </w:rPr>
        <w:t xml:space="preserve">When Simeon saw Jesus, he knew he was the one. </w:t>
      </w:r>
      <w:r w:rsidR="005475C0">
        <w:rPr>
          <w:rFonts w:ascii="Calibri" w:hAnsi="Calibri"/>
        </w:rPr>
        <w:t xml:space="preserve">He </w:t>
      </w:r>
      <w:r w:rsidR="00263DF3">
        <w:rPr>
          <w:rFonts w:ascii="Calibri" w:hAnsi="Calibri"/>
        </w:rPr>
        <w:t xml:space="preserve">took baby Jesus in his arms and gave an astounding confession of faith that we </w:t>
      </w:r>
      <w:r w:rsidR="00496BED">
        <w:rPr>
          <w:rFonts w:ascii="Calibri" w:hAnsi="Calibri"/>
        </w:rPr>
        <w:t xml:space="preserve">might know by its first two words in Latin, </w:t>
      </w:r>
      <w:r w:rsidR="00496BED">
        <w:rPr>
          <w:rFonts w:ascii="Calibri" w:hAnsi="Calibri"/>
          <w:i/>
          <w:iCs/>
        </w:rPr>
        <w:t>nunc dimittis</w:t>
      </w:r>
      <w:r w:rsidR="00925915">
        <w:rPr>
          <w:rFonts w:ascii="Calibri" w:hAnsi="Calibri"/>
        </w:rPr>
        <w:t xml:space="preserve"> – now dismiss. </w:t>
      </w:r>
      <w:r w:rsidR="00925915" w:rsidRPr="00925915">
        <w:rPr>
          <w:rFonts w:ascii="Calibri" w:hAnsi="Calibri"/>
          <w:i/>
          <w:iCs/>
        </w:rPr>
        <w:t>Lord, now you are letting your servant depart in peac</w:t>
      </w:r>
      <w:r w:rsidR="00F03971">
        <w:rPr>
          <w:rFonts w:ascii="Calibri" w:hAnsi="Calibri"/>
          <w:i/>
          <w:iCs/>
        </w:rPr>
        <w:t xml:space="preserve">e </w:t>
      </w:r>
      <w:r w:rsidR="00F03971" w:rsidRPr="00F03971">
        <w:rPr>
          <w:rFonts w:ascii="Calibri" w:hAnsi="Calibri"/>
          <w:i/>
          <w:iCs/>
        </w:rPr>
        <w:t>according to your word; for my eyes have seen your salvation</w:t>
      </w:r>
      <w:r w:rsidR="00F03971">
        <w:rPr>
          <w:rFonts w:ascii="Calibri" w:hAnsi="Calibri"/>
        </w:rPr>
        <w:t xml:space="preserve">. In other </w:t>
      </w:r>
      <w:proofErr w:type="gramStart"/>
      <w:r w:rsidR="00F03971">
        <w:rPr>
          <w:rFonts w:ascii="Calibri" w:hAnsi="Calibri"/>
        </w:rPr>
        <w:t>words</w:t>
      </w:r>
      <w:proofErr w:type="gramEnd"/>
      <w:r w:rsidR="00F03971">
        <w:rPr>
          <w:rFonts w:ascii="Calibri" w:hAnsi="Calibri"/>
        </w:rPr>
        <w:t xml:space="preserve"> he was saying, “If I died </w:t>
      </w:r>
      <w:r w:rsidR="00C07215">
        <w:rPr>
          <w:rFonts w:ascii="Calibri" w:hAnsi="Calibri"/>
        </w:rPr>
        <w:t>today, I’d be fine with that. I would go in peace</w:t>
      </w:r>
      <w:r w:rsidR="00717735">
        <w:rPr>
          <w:rFonts w:ascii="Calibri" w:hAnsi="Calibri"/>
        </w:rPr>
        <w:t xml:space="preserve">. My unfinished business is done now. I’ve seen my salvation!” </w:t>
      </w:r>
    </w:p>
    <w:p w14:paraId="41C09C9B" w14:textId="14BAF0D4" w:rsidR="00717735" w:rsidRDefault="00717735" w:rsidP="00F03971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ab/>
        <w:t xml:space="preserve">Can we relate to Simeon at all? </w:t>
      </w:r>
      <w:r w:rsidR="002A2E0F">
        <w:rPr>
          <w:rFonts w:ascii="Calibri" w:hAnsi="Calibri"/>
        </w:rPr>
        <w:t xml:space="preserve">Sometimes I talk to </w:t>
      </w:r>
      <w:r w:rsidR="007970E5">
        <w:rPr>
          <w:rFonts w:ascii="Calibri" w:hAnsi="Calibri"/>
        </w:rPr>
        <w:t xml:space="preserve">elderly </w:t>
      </w:r>
      <w:r w:rsidR="002A2E0F">
        <w:rPr>
          <w:rFonts w:ascii="Calibri" w:hAnsi="Calibri"/>
        </w:rPr>
        <w:t xml:space="preserve">people who are sick, weak, and close to death who can very much relate. They wonder why God is keeping them around. They’re ready to go home. </w:t>
      </w:r>
      <w:r w:rsidR="007970E5">
        <w:rPr>
          <w:rFonts w:ascii="Calibri" w:hAnsi="Calibri"/>
        </w:rPr>
        <w:t>We often picture Simeon as an old man</w:t>
      </w:r>
      <w:r w:rsidR="00F1231B">
        <w:rPr>
          <w:rFonts w:ascii="Calibri" w:hAnsi="Calibri"/>
        </w:rPr>
        <w:t xml:space="preserve"> who had been waiting around for years and years</w:t>
      </w:r>
      <w:r w:rsidR="007970E5">
        <w:rPr>
          <w:rFonts w:ascii="Calibri" w:hAnsi="Calibri"/>
        </w:rPr>
        <w:t xml:space="preserve"> – in fact there’s an Eastern tradition that suggests he was 360 years old when he saw Jesus. But </w:t>
      </w:r>
      <w:proofErr w:type="gramStart"/>
      <w:r w:rsidR="007970E5">
        <w:rPr>
          <w:rFonts w:ascii="Calibri" w:hAnsi="Calibri"/>
        </w:rPr>
        <w:t>actually</w:t>
      </w:r>
      <w:proofErr w:type="gramEnd"/>
      <w:r w:rsidR="007970E5">
        <w:rPr>
          <w:rFonts w:ascii="Calibri" w:hAnsi="Calibri"/>
        </w:rPr>
        <w:t xml:space="preserve"> the Bible gives us no indication of his age</w:t>
      </w:r>
      <w:r w:rsidR="00F1231B">
        <w:rPr>
          <w:rFonts w:ascii="Calibri" w:hAnsi="Calibri"/>
        </w:rPr>
        <w:t xml:space="preserve">. It’s extremely unlikely he was that old. And he could just as well have been a young man! How much more amazing is such a confession of faith from someone in the prime of life. </w:t>
      </w:r>
      <w:r w:rsidR="006C4C99">
        <w:rPr>
          <w:rFonts w:ascii="Calibri" w:hAnsi="Calibri"/>
        </w:rPr>
        <w:t xml:space="preserve">When we still have so many unfulfilled dreams, </w:t>
      </w:r>
      <w:r w:rsidR="005B0A54">
        <w:rPr>
          <w:rFonts w:ascii="Calibri" w:hAnsi="Calibri"/>
        </w:rPr>
        <w:t>incomplete</w:t>
      </w:r>
      <w:r w:rsidR="006C4C99">
        <w:rPr>
          <w:rFonts w:ascii="Calibri" w:hAnsi="Calibri"/>
        </w:rPr>
        <w:t xml:space="preserve"> resolutions, and much unfinished business</w:t>
      </w:r>
      <w:r w:rsidR="005B0A54">
        <w:rPr>
          <w:rFonts w:ascii="Calibri" w:hAnsi="Calibri"/>
        </w:rPr>
        <w:t xml:space="preserve"> – could we yet say, “I’m ready, Lord. Now you let your servant go in peace”? </w:t>
      </w:r>
      <w:r w:rsidR="00A52CB0">
        <w:rPr>
          <w:rFonts w:ascii="Calibri" w:hAnsi="Calibri"/>
        </w:rPr>
        <w:t xml:space="preserve">Many of us feel more like Mr. Bookman. Not quite ready to go. </w:t>
      </w:r>
    </w:p>
    <w:p w14:paraId="618EB54E" w14:textId="267127A2" w:rsidR="00A52CB0" w:rsidRDefault="00A52CB0" w:rsidP="00F03971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ab/>
        <w:t>And then we meet another faithful individual, the prophetess Anna</w:t>
      </w:r>
      <w:r w:rsidR="004B6691">
        <w:rPr>
          <w:rFonts w:ascii="Calibri" w:hAnsi="Calibri"/>
        </w:rPr>
        <w:t xml:space="preserve">, who is, I </w:t>
      </w:r>
      <w:proofErr w:type="gramStart"/>
      <w:r w:rsidR="004B6691">
        <w:rPr>
          <w:rFonts w:ascii="Calibri" w:hAnsi="Calibri"/>
        </w:rPr>
        <w:t>have to</w:t>
      </w:r>
      <w:proofErr w:type="gramEnd"/>
      <w:r w:rsidR="004B6691">
        <w:rPr>
          <w:rFonts w:ascii="Calibri" w:hAnsi="Calibri"/>
        </w:rPr>
        <w:t xml:space="preserve"> point out, from the tribe of Asher. </w:t>
      </w:r>
      <w:r w:rsidR="00EC4461">
        <w:rPr>
          <w:rFonts w:ascii="Calibri" w:hAnsi="Calibri"/>
        </w:rPr>
        <w:t xml:space="preserve">Her age is </w:t>
      </w:r>
      <w:proofErr w:type="gramStart"/>
      <w:r w:rsidR="00EC4461">
        <w:rPr>
          <w:rFonts w:ascii="Calibri" w:hAnsi="Calibri"/>
        </w:rPr>
        <w:t>given</w:t>
      </w:r>
      <w:proofErr w:type="gramEnd"/>
      <w:r w:rsidR="00EC4461">
        <w:rPr>
          <w:rFonts w:ascii="Calibri" w:hAnsi="Calibri"/>
        </w:rPr>
        <w:t xml:space="preserve"> and she is, shall we say, advanced in years. </w:t>
      </w:r>
      <w:r w:rsidR="00763BA8">
        <w:rPr>
          <w:rFonts w:ascii="Calibri" w:hAnsi="Calibri"/>
        </w:rPr>
        <w:t xml:space="preserve">One of the things Luke does in his Gospel is highlight </w:t>
      </w:r>
      <w:r w:rsidR="00FD1880">
        <w:rPr>
          <w:rFonts w:ascii="Calibri" w:hAnsi="Calibri"/>
        </w:rPr>
        <w:t xml:space="preserve">how highly God honors women. The fact that a woman is mentioned here and that she is described as a prophetess is significant. She gives </w:t>
      </w:r>
      <w:r w:rsidR="0047774B">
        <w:rPr>
          <w:rFonts w:ascii="Calibri" w:hAnsi="Calibri"/>
        </w:rPr>
        <w:t xml:space="preserve">faithful women today a role model to emulate. </w:t>
      </w:r>
      <w:r w:rsidR="00B15511">
        <w:rPr>
          <w:rFonts w:ascii="Calibri" w:hAnsi="Calibri"/>
        </w:rPr>
        <w:t>She, too, was waiting for God to fulfill his promise</w:t>
      </w:r>
      <w:r w:rsidR="00EC4461">
        <w:rPr>
          <w:rFonts w:ascii="Calibri" w:hAnsi="Calibri"/>
        </w:rPr>
        <w:t xml:space="preserve">. </w:t>
      </w:r>
      <w:r w:rsidR="006E2E49">
        <w:rPr>
          <w:rFonts w:ascii="Calibri" w:hAnsi="Calibri"/>
        </w:rPr>
        <w:t xml:space="preserve">When she saw Jesus, she gave thanks to </w:t>
      </w:r>
      <w:proofErr w:type="gramStart"/>
      <w:r w:rsidR="006E2E49">
        <w:rPr>
          <w:rFonts w:ascii="Calibri" w:hAnsi="Calibri"/>
        </w:rPr>
        <w:t>God</w:t>
      </w:r>
      <w:proofErr w:type="gramEnd"/>
      <w:r w:rsidR="006E2E49">
        <w:rPr>
          <w:rFonts w:ascii="Calibri" w:hAnsi="Calibri"/>
        </w:rPr>
        <w:t xml:space="preserve"> </w:t>
      </w:r>
      <w:r w:rsidR="00D700AA">
        <w:rPr>
          <w:rFonts w:ascii="Calibri" w:hAnsi="Calibri"/>
          <w:i/>
          <w:iCs/>
        </w:rPr>
        <w:t>and</w:t>
      </w:r>
      <w:r w:rsidR="00D700AA">
        <w:rPr>
          <w:rFonts w:ascii="Calibri" w:hAnsi="Calibri"/>
        </w:rPr>
        <w:t xml:space="preserve"> she was among the first to tell the good news to others. “</w:t>
      </w:r>
      <w:r w:rsidR="00D700AA" w:rsidRPr="00D700AA">
        <w:rPr>
          <w:rFonts w:ascii="Calibri" w:hAnsi="Calibri"/>
          <w:i/>
          <w:iCs/>
        </w:rPr>
        <w:t>She spoke of him to all who were waiting for the redemption of Jerusalem.</w:t>
      </w:r>
      <w:r w:rsidR="00D700AA">
        <w:rPr>
          <w:rFonts w:ascii="Calibri" w:hAnsi="Calibri"/>
          <w:i/>
          <w:iCs/>
        </w:rPr>
        <w:t xml:space="preserve">” </w:t>
      </w:r>
    </w:p>
    <w:p w14:paraId="6DCECA0E" w14:textId="35A9CA19" w:rsidR="004F13D7" w:rsidRDefault="004F13D7" w:rsidP="00F03971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ab/>
      </w:r>
      <w:r w:rsidR="00A54122">
        <w:rPr>
          <w:rFonts w:ascii="Calibri" w:hAnsi="Calibri"/>
        </w:rPr>
        <w:t xml:space="preserve">We may not be great at keeping all our New </w:t>
      </w:r>
      <w:proofErr w:type="spellStart"/>
      <w:r w:rsidR="00A54122">
        <w:rPr>
          <w:rFonts w:ascii="Calibri" w:hAnsi="Calibri"/>
        </w:rPr>
        <w:t>Years</w:t>
      </w:r>
      <w:proofErr w:type="spellEnd"/>
      <w:r w:rsidR="00A54122">
        <w:rPr>
          <w:rFonts w:ascii="Calibri" w:hAnsi="Calibri"/>
        </w:rPr>
        <w:t xml:space="preserve"> </w:t>
      </w:r>
      <w:proofErr w:type="gramStart"/>
      <w:r w:rsidR="00A54122">
        <w:rPr>
          <w:rFonts w:ascii="Calibri" w:hAnsi="Calibri"/>
        </w:rPr>
        <w:t>resolutions</w:t>
      </w:r>
      <w:proofErr w:type="gramEnd"/>
      <w:r w:rsidR="00A54122">
        <w:rPr>
          <w:rFonts w:ascii="Calibri" w:hAnsi="Calibri"/>
        </w:rPr>
        <w:t xml:space="preserve"> but God </w:t>
      </w:r>
      <w:r w:rsidR="00016D19">
        <w:rPr>
          <w:rFonts w:ascii="Calibri" w:hAnsi="Calibri"/>
        </w:rPr>
        <w:t xml:space="preserve">is. </w:t>
      </w:r>
      <w:r w:rsidR="003D1127">
        <w:rPr>
          <w:rFonts w:ascii="Calibri" w:hAnsi="Calibri"/>
        </w:rPr>
        <w:t>And his re</w:t>
      </w:r>
      <w:r w:rsidR="003D7045">
        <w:rPr>
          <w:rFonts w:ascii="Calibri" w:hAnsi="Calibri"/>
        </w:rPr>
        <w:t xml:space="preserve">solutions are all promises made to his people; to you and me. </w:t>
      </w:r>
      <w:r w:rsidR="004B0532">
        <w:rPr>
          <w:rFonts w:ascii="Calibri" w:hAnsi="Calibri"/>
        </w:rPr>
        <w:t xml:space="preserve">In sending his Son </w:t>
      </w:r>
      <w:r w:rsidR="003326CD">
        <w:rPr>
          <w:rFonts w:ascii="Calibri" w:hAnsi="Calibri"/>
        </w:rPr>
        <w:t xml:space="preserve">to be born of Mary, God was </w:t>
      </w:r>
      <w:r w:rsidR="00A54122">
        <w:rPr>
          <w:rFonts w:ascii="Calibri" w:hAnsi="Calibri"/>
        </w:rPr>
        <w:t>completing major unfinished business</w:t>
      </w:r>
      <w:r w:rsidR="003D7045">
        <w:rPr>
          <w:rFonts w:ascii="Calibri" w:hAnsi="Calibri"/>
        </w:rPr>
        <w:t xml:space="preserve"> on our behalf</w:t>
      </w:r>
      <w:r w:rsidR="00A54122">
        <w:rPr>
          <w:rFonts w:ascii="Calibri" w:hAnsi="Calibri"/>
        </w:rPr>
        <w:t xml:space="preserve">. </w:t>
      </w:r>
      <w:r w:rsidR="003D7045">
        <w:rPr>
          <w:rFonts w:ascii="Calibri" w:hAnsi="Calibri"/>
        </w:rPr>
        <w:t xml:space="preserve">And it’s </w:t>
      </w:r>
      <w:proofErr w:type="gramStart"/>
      <w:r w:rsidR="003D7045">
        <w:rPr>
          <w:rFonts w:ascii="Calibri" w:hAnsi="Calibri"/>
        </w:rPr>
        <w:t>actually all</w:t>
      </w:r>
      <w:proofErr w:type="gramEnd"/>
      <w:r w:rsidR="003D7045">
        <w:rPr>
          <w:rFonts w:ascii="Calibri" w:hAnsi="Calibri"/>
        </w:rPr>
        <w:t xml:space="preserve"> here in the reading for today. </w:t>
      </w:r>
      <w:r w:rsidR="00A47D45">
        <w:rPr>
          <w:rFonts w:ascii="Calibri" w:hAnsi="Calibri"/>
        </w:rPr>
        <w:t>Mary</w:t>
      </w:r>
      <w:r w:rsidR="003F1DEA">
        <w:rPr>
          <w:rFonts w:ascii="Calibri" w:hAnsi="Calibri"/>
        </w:rPr>
        <w:t xml:space="preserve"> and Joseph</w:t>
      </w:r>
      <w:r w:rsidR="00A47D45">
        <w:rPr>
          <w:rFonts w:ascii="Calibri" w:hAnsi="Calibri"/>
        </w:rPr>
        <w:t xml:space="preserve"> </w:t>
      </w:r>
      <w:r w:rsidR="003F1DEA">
        <w:rPr>
          <w:rFonts w:ascii="Calibri" w:hAnsi="Calibri"/>
        </w:rPr>
        <w:t>came to present an offering for her purification</w:t>
      </w:r>
      <w:r w:rsidR="001C73E2">
        <w:rPr>
          <w:rFonts w:ascii="Calibri" w:hAnsi="Calibri"/>
        </w:rPr>
        <w:t>. Through the fall into sin humanity became impure and through our own individual</w:t>
      </w:r>
      <w:r w:rsidR="00F22D1E">
        <w:rPr>
          <w:rFonts w:ascii="Calibri" w:hAnsi="Calibri"/>
        </w:rPr>
        <w:t xml:space="preserve"> acts, we </w:t>
      </w:r>
      <w:r w:rsidR="00916E88">
        <w:rPr>
          <w:rFonts w:ascii="Calibri" w:hAnsi="Calibri"/>
        </w:rPr>
        <w:t>make ourselves impure – mixing our own evil desires with the things of God.</w:t>
      </w:r>
      <w:r w:rsidR="006F56D8">
        <w:rPr>
          <w:rFonts w:ascii="Calibri" w:hAnsi="Calibri"/>
        </w:rPr>
        <w:t xml:space="preserve"> These sacrifices were not commanded because</w:t>
      </w:r>
      <w:r w:rsidR="00916E88">
        <w:rPr>
          <w:rFonts w:ascii="Calibri" w:hAnsi="Calibri"/>
        </w:rPr>
        <w:t xml:space="preserve"> childbirth is</w:t>
      </w:r>
      <w:r w:rsidR="006F56D8">
        <w:rPr>
          <w:rFonts w:ascii="Calibri" w:hAnsi="Calibri"/>
        </w:rPr>
        <w:t xml:space="preserve"> somehow</w:t>
      </w:r>
      <w:r w:rsidR="00916E88">
        <w:rPr>
          <w:rFonts w:ascii="Calibri" w:hAnsi="Calibri"/>
        </w:rPr>
        <w:t xml:space="preserve"> evil or sinful</w:t>
      </w:r>
      <w:r w:rsidR="00056EDC">
        <w:rPr>
          <w:rFonts w:ascii="Calibri" w:hAnsi="Calibri"/>
        </w:rPr>
        <w:t xml:space="preserve">, but it </w:t>
      </w:r>
      <w:r w:rsidR="00056EDC">
        <w:rPr>
          <w:rFonts w:ascii="Calibri" w:hAnsi="Calibri"/>
          <w:i/>
          <w:iCs/>
        </w:rPr>
        <w:t>was</w:t>
      </w:r>
      <w:r w:rsidR="00056EDC">
        <w:rPr>
          <w:rFonts w:ascii="Calibri" w:hAnsi="Calibri"/>
        </w:rPr>
        <w:t xml:space="preserve"> one of those good parts of human existence most directly impacted by the curse of sin, </w:t>
      </w:r>
      <w:r w:rsidR="00014AF4">
        <w:rPr>
          <w:rFonts w:ascii="Calibri" w:hAnsi="Calibri"/>
        </w:rPr>
        <w:t xml:space="preserve">infusing it with pain. Jesus </w:t>
      </w:r>
      <w:r w:rsidR="000A48A3">
        <w:rPr>
          <w:rFonts w:ascii="Calibri" w:hAnsi="Calibri"/>
        </w:rPr>
        <w:t>gave himself to purify for himself</w:t>
      </w:r>
      <w:r w:rsidR="00351CC2">
        <w:rPr>
          <w:rFonts w:ascii="Calibri" w:hAnsi="Calibri"/>
        </w:rPr>
        <w:t xml:space="preserve"> a people for his own possession. </w:t>
      </w:r>
      <w:r w:rsidR="0045073D">
        <w:rPr>
          <w:rFonts w:ascii="Calibri" w:hAnsi="Calibri"/>
        </w:rPr>
        <w:t xml:space="preserve">Jesus </w:t>
      </w:r>
      <w:r w:rsidR="00CD5E78">
        <w:rPr>
          <w:rFonts w:ascii="Calibri" w:hAnsi="Calibri"/>
        </w:rPr>
        <w:t>is the fulfillment of the purification rituals for you.</w:t>
      </w:r>
    </w:p>
    <w:p w14:paraId="41E40F29" w14:textId="6F39F514" w:rsidR="00351CC2" w:rsidRDefault="00351CC2" w:rsidP="00F03971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ab/>
        <w:t>The text refers to the Mary acting in accord with the Law of Moses</w:t>
      </w:r>
      <w:r w:rsidR="00A70262">
        <w:rPr>
          <w:rFonts w:ascii="Calibri" w:hAnsi="Calibri"/>
        </w:rPr>
        <w:t>;</w:t>
      </w:r>
      <w:r w:rsidR="001F5B80">
        <w:rPr>
          <w:rFonts w:ascii="Calibri" w:hAnsi="Calibri"/>
        </w:rPr>
        <w:t xml:space="preserve"> the Commandments that Israel </w:t>
      </w:r>
      <w:proofErr w:type="gramStart"/>
      <w:r w:rsidR="001F5B80">
        <w:rPr>
          <w:rFonts w:ascii="Calibri" w:hAnsi="Calibri"/>
        </w:rPr>
        <w:t>broke</w:t>
      </w:r>
      <w:proofErr w:type="gramEnd"/>
      <w:r w:rsidR="001F5B80">
        <w:rPr>
          <w:rFonts w:ascii="Calibri" w:hAnsi="Calibri"/>
        </w:rPr>
        <w:t xml:space="preserve"> and we continue to </w:t>
      </w:r>
      <w:r w:rsidR="005D4B14">
        <w:rPr>
          <w:rFonts w:ascii="Calibri" w:hAnsi="Calibri"/>
        </w:rPr>
        <w:t>break</w:t>
      </w:r>
      <w:r w:rsidR="00F16C12">
        <w:rPr>
          <w:rFonts w:ascii="Calibri" w:hAnsi="Calibri"/>
        </w:rPr>
        <w:t xml:space="preserve">. </w:t>
      </w:r>
      <w:r w:rsidR="00F21FCB">
        <w:rPr>
          <w:rFonts w:ascii="Calibri" w:hAnsi="Calibri"/>
        </w:rPr>
        <w:t>John</w:t>
      </w:r>
      <w:r w:rsidR="00F03871">
        <w:rPr>
          <w:rFonts w:ascii="Calibri" w:hAnsi="Calibri"/>
        </w:rPr>
        <w:t>’s Gospel tells us that while “</w:t>
      </w:r>
      <w:r w:rsidR="00F03871" w:rsidRPr="00F03871">
        <w:rPr>
          <w:rFonts w:ascii="Calibri" w:hAnsi="Calibri"/>
        </w:rPr>
        <w:t>the law was given through Moses; grace and truth came through Jesus Christ.</w:t>
      </w:r>
      <w:r w:rsidR="00F03871">
        <w:rPr>
          <w:rFonts w:ascii="Calibri" w:hAnsi="Calibri"/>
        </w:rPr>
        <w:t xml:space="preserve">” </w:t>
      </w:r>
      <w:r w:rsidR="00D952E4">
        <w:rPr>
          <w:rFonts w:ascii="Calibri" w:hAnsi="Calibri"/>
        </w:rPr>
        <w:t xml:space="preserve">And in Matthew Jesus says, “I came </w:t>
      </w:r>
      <w:r w:rsidR="008F4A60">
        <w:rPr>
          <w:rFonts w:ascii="Calibri" w:hAnsi="Calibri"/>
        </w:rPr>
        <w:t xml:space="preserve">to fulfill the law and the prophets.” </w:t>
      </w:r>
      <w:r w:rsidR="00CD5E78">
        <w:rPr>
          <w:rFonts w:ascii="Calibri" w:hAnsi="Calibri"/>
        </w:rPr>
        <w:t>Jesus is the fulfillment of the Law for you.</w:t>
      </w:r>
    </w:p>
    <w:p w14:paraId="1C358FF1" w14:textId="0930FBA5" w:rsidR="008F4A60" w:rsidRDefault="008F4A60" w:rsidP="00F03971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ab/>
        <w:t>This scene takes place at the Temple</w:t>
      </w:r>
      <w:r w:rsidR="0045073D">
        <w:rPr>
          <w:rFonts w:ascii="Calibri" w:hAnsi="Calibri"/>
        </w:rPr>
        <w:t xml:space="preserve">, the place where God in mercy chose to dwell among his people. </w:t>
      </w:r>
      <w:r w:rsidR="00DE0CEE">
        <w:rPr>
          <w:rFonts w:ascii="Calibri" w:hAnsi="Calibri"/>
        </w:rPr>
        <w:t xml:space="preserve">Jesus said of himself, </w:t>
      </w:r>
      <w:r w:rsidR="00DE0CEE" w:rsidRPr="00DE0CEE">
        <w:rPr>
          <w:rFonts w:ascii="Calibri" w:hAnsi="Calibri"/>
          <w:i/>
          <w:iCs/>
        </w:rPr>
        <w:t xml:space="preserve">“Something greater than the </w:t>
      </w:r>
      <w:proofErr w:type="spellStart"/>
      <w:r w:rsidR="00DE0CEE" w:rsidRPr="00DE0CEE">
        <w:rPr>
          <w:rFonts w:ascii="Calibri" w:hAnsi="Calibri"/>
          <w:i/>
          <w:iCs/>
        </w:rPr>
        <w:t xml:space="preserve">temple </w:t>
      </w:r>
      <w:proofErr w:type="spellEnd"/>
      <w:r w:rsidR="00DE0CEE" w:rsidRPr="00DE0CEE">
        <w:rPr>
          <w:rFonts w:ascii="Calibri" w:hAnsi="Calibri"/>
          <w:i/>
          <w:iCs/>
        </w:rPr>
        <w:t>is here.”</w:t>
      </w:r>
      <w:r w:rsidR="00DE0CEE">
        <w:rPr>
          <w:rFonts w:ascii="Calibri" w:hAnsi="Calibri"/>
        </w:rPr>
        <w:t xml:space="preserve"> </w:t>
      </w:r>
      <w:r w:rsidR="00302BB1">
        <w:rPr>
          <w:rFonts w:ascii="Calibri" w:hAnsi="Calibri"/>
        </w:rPr>
        <w:t xml:space="preserve"> </w:t>
      </w:r>
      <w:r w:rsidR="00DE0CEE">
        <w:rPr>
          <w:rFonts w:ascii="Calibri" w:hAnsi="Calibri"/>
        </w:rPr>
        <w:t>F</w:t>
      </w:r>
      <w:r w:rsidR="00302BB1">
        <w:rPr>
          <w:rFonts w:ascii="Calibri" w:hAnsi="Calibri"/>
        </w:rPr>
        <w:t xml:space="preserve">rom then on, Jesus himself would be the dwelling place of God </w:t>
      </w:r>
      <w:r w:rsidR="00DE0CEE">
        <w:rPr>
          <w:rFonts w:ascii="Calibri" w:hAnsi="Calibri"/>
        </w:rPr>
        <w:t>who</w:t>
      </w:r>
      <w:r w:rsidR="00302BB1">
        <w:rPr>
          <w:rFonts w:ascii="Calibri" w:hAnsi="Calibri"/>
        </w:rPr>
        <w:t xml:space="preserve"> promises to be with us always</w:t>
      </w:r>
      <w:r w:rsidR="00DE0CEE">
        <w:rPr>
          <w:rFonts w:ascii="Calibri" w:hAnsi="Calibri"/>
        </w:rPr>
        <w:t xml:space="preserve">. Jesus is the fulfillment of the temple for you. </w:t>
      </w:r>
    </w:p>
    <w:p w14:paraId="2B2BEC1B" w14:textId="4677FF6A" w:rsidR="00DE0CEE" w:rsidRDefault="00DE0CEE" w:rsidP="00F03971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ab/>
        <w:t xml:space="preserve">Simeon also foresaw </w:t>
      </w:r>
      <w:r w:rsidR="00F31E8C">
        <w:rPr>
          <w:rFonts w:ascii="Calibri" w:hAnsi="Calibri"/>
        </w:rPr>
        <w:t>something of Jesus’ passion</w:t>
      </w:r>
      <w:r w:rsidR="00287370">
        <w:rPr>
          <w:rFonts w:ascii="Calibri" w:hAnsi="Calibri"/>
        </w:rPr>
        <w:t>, which is why he told Mary, “T</w:t>
      </w:r>
      <w:r w:rsidR="00287370" w:rsidRPr="00287370">
        <w:rPr>
          <w:rFonts w:ascii="Calibri" w:hAnsi="Calibri"/>
        </w:rPr>
        <w:t>his child is appointed for the fall and rising of many in Israel, and for a sign that is opposed (and a sword will pierce through your own soul also)</w:t>
      </w:r>
      <w:r w:rsidR="00287370">
        <w:rPr>
          <w:rFonts w:ascii="Calibri" w:hAnsi="Calibri"/>
        </w:rPr>
        <w:t xml:space="preserve">.” The sword would fall on Jesus </w:t>
      </w:r>
      <w:r w:rsidR="00A827E0">
        <w:rPr>
          <w:rFonts w:ascii="Calibri" w:hAnsi="Calibri"/>
        </w:rPr>
        <w:t xml:space="preserve">as he hung on the cross to die as the atoning sacrifice for the sin of the world. Jesus is the fulfillment of </w:t>
      </w:r>
      <w:r w:rsidR="00140883">
        <w:rPr>
          <w:rFonts w:ascii="Calibri" w:hAnsi="Calibri"/>
        </w:rPr>
        <w:t xml:space="preserve">all sacrifices for sin for you. </w:t>
      </w:r>
    </w:p>
    <w:p w14:paraId="65A1C2DB" w14:textId="497CE49D" w:rsidR="00140883" w:rsidRPr="00056EDC" w:rsidRDefault="00140883" w:rsidP="00F03971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ab/>
        <w:t>No wonder Simeon said</w:t>
      </w:r>
      <w:r w:rsidR="0088719F">
        <w:rPr>
          <w:rFonts w:ascii="Calibri" w:hAnsi="Calibri"/>
        </w:rPr>
        <w:t xml:space="preserve">, “My eyes have seen your salvation.” Jesus did it all. </w:t>
      </w:r>
    </w:p>
    <w:p w14:paraId="2E99BC2A" w14:textId="612C0237" w:rsidR="005B0A54" w:rsidRDefault="005B0A54" w:rsidP="00F03971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ab/>
      </w:r>
      <w:r w:rsidR="0088719F">
        <w:rPr>
          <w:rFonts w:ascii="Calibri" w:hAnsi="Calibri"/>
        </w:rPr>
        <w:t xml:space="preserve">At the end of that episode of the Twilight Zone, </w:t>
      </w:r>
      <w:r w:rsidR="00DE4B98">
        <w:rPr>
          <w:rFonts w:ascii="Calibri" w:hAnsi="Calibri"/>
        </w:rPr>
        <w:t>Mr. Bookman ends up making his “pitch for the angels” to Mr. Death himself, successfully distracting him from taking a little girl</w:t>
      </w:r>
      <w:r w:rsidR="00610E68">
        <w:rPr>
          <w:rFonts w:ascii="Calibri" w:hAnsi="Calibri"/>
        </w:rPr>
        <w:t xml:space="preserve"> with him</w:t>
      </w:r>
      <w:r w:rsidR="0039018E">
        <w:rPr>
          <w:rFonts w:ascii="Calibri" w:hAnsi="Calibri"/>
        </w:rPr>
        <w:t xml:space="preserve">. </w:t>
      </w:r>
      <w:r w:rsidR="00007734">
        <w:rPr>
          <w:rFonts w:ascii="Calibri" w:hAnsi="Calibri"/>
        </w:rPr>
        <w:t xml:space="preserve">The clock strikes twelve and </w:t>
      </w:r>
      <w:r w:rsidR="00C953F7">
        <w:rPr>
          <w:rFonts w:ascii="Calibri" w:hAnsi="Calibri"/>
        </w:rPr>
        <w:t xml:space="preserve">death exclaims: </w:t>
      </w:r>
      <w:r w:rsidR="00610E68">
        <w:rPr>
          <w:rFonts w:ascii="Calibri" w:hAnsi="Calibri"/>
        </w:rPr>
        <w:t>“</w:t>
      </w:r>
      <w:r w:rsidR="00007734">
        <w:rPr>
          <w:rFonts w:ascii="Calibri" w:hAnsi="Calibri"/>
        </w:rPr>
        <w:t xml:space="preserve">I’ve missed my appointment! </w:t>
      </w:r>
      <w:r w:rsidR="00416FBC">
        <w:rPr>
          <w:rFonts w:ascii="Calibri" w:hAnsi="Calibri"/>
        </w:rPr>
        <w:t xml:space="preserve">A most persuasive pitch, Mr. Bookman.” </w:t>
      </w:r>
      <w:r w:rsidR="00C953F7">
        <w:rPr>
          <w:rFonts w:ascii="Calibri" w:hAnsi="Calibri"/>
        </w:rPr>
        <w:t>Lew</w:t>
      </w:r>
      <w:r w:rsidR="00F654D0">
        <w:rPr>
          <w:rFonts w:ascii="Calibri" w:hAnsi="Calibri"/>
        </w:rPr>
        <w:t xml:space="preserve"> replies, </w:t>
      </w:r>
      <w:r w:rsidR="00416FBC">
        <w:rPr>
          <w:rFonts w:ascii="Calibri" w:hAnsi="Calibri"/>
        </w:rPr>
        <w:t>“</w:t>
      </w:r>
      <w:r w:rsidR="00F654D0">
        <w:rPr>
          <w:rFonts w:ascii="Calibri" w:hAnsi="Calibri"/>
        </w:rPr>
        <w:t xml:space="preserve">It’s the kind of pitch I always wanted to make, a big one. One so big the sky would </w:t>
      </w:r>
      <w:proofErr w:type="gramStart"/>
      <w:r w:rsidR="00F654D0">
        <w:rPr>
          <w:rFonts w:ascii="Calibri" w:hAnsi="Calibri"/>
        </w:rPr>
        <w:t>open up</w:t>
      </w:r>
      <w:proofErr w:type="gramEnd"/>
      <w:r w:rsidR="00F654D0">
        <w:rPr>
          <w:rFonts w:ascii="Calibri" w:hAnsi="Calibri"/>
        </w:rPr>
        <w:t xml:space="preserve">.” </w:t>
      </w:r>
      <w:r w:rsidR="0058351B">
        <w:rPr>
          <w:rFonts w:ascii="Calibri" w:hAnsi="Calibri"/>
        </w:rPr>
        <w:t>“A pitch for the angels?” death asks. “That’s right, a pitch for the angels</w:t>
      </w:r>
      <w:r w:rsidR="00824EA0">
        <w:rPr>
          <w:rFonts w:ascii="Calibri" w:hAnsi="Calibri"/>
        </w:rPr>
        <w:t xml:space="preserve">…well I guess it’s time for me now. I’m ready.” </w:t>
      </w:r>
    </w:p>
    <w:p w14:paraId="19773E19" w14:textId="1A7FF816" w:rsidR="00824EA0" w:rsidRPr="00F03971" w:rsidRDefault="00824EA0" w:rsidP="00F03971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ab/>
      </w:r>
      <w:r w:rsidR="0040737D">
        <w:rPr>
          <w:rFonts w:ascii="Calibri" w:hAnsi="Calibri"/>
        </w:rPr>
        <w:t>Are we ready? Can we</w:t>
      </w:r>
      <w:r w:rsidR="00C953F7">
        <w:rPr>
          <w:rFonts w:ascii="Calibri" w:hAnsi="Calibri"/>
        </w:rPr>
        <w:t xml:space="preserve"> </w:t>
      </w:r>
      <w:r w:rsidR="000D5D3A">
        <w:rPr>
          <w:rFonts w:ascii="Calibri" w:hAnsi="Calibri"/>
        </w:rPr>
        <w:t xml:space="preserve">say what Simeon said as he held the infant Christ in his arms? </w:t>
      </w:r>
      <w:proofErr w:type="gramStart"/>
      <w:r w:rsidR="000D5D3A">
        <w:rPr>
          <w:rFonts w:ascii="Calibri" w:hAnsi="Calibri"/>
        </w:rPr>
        <w:t>Actually, we</w:t>
      </w:r>
      <w:proofErr w:type="gramEnd"/>
      <w:r w:rsidR="000D5D3A">
        <w:rPr>
          <w:rFonts w:ascii="Calibri" w:hAnsi="Calibri"/>
        </w:rPr>
        <w:t xml:space="preserve"> do say it</w:t>
      </w:r>
      <w:r w:rsidR="008400E7">
        <w:rPr>
          <w:rFonts w:ascii="Calibri" w:hAnsi="Calibri"/>
        </w:rPr>
        <w:t>. Almost every week we sing it after we hold the Christ in our hands and receive his body and blood in our mouths</w:t>
      </w:r>
      <w:r w:rsidR="00A35DE5">
        <w:rPr>
          <w:rFonts w:ascii="Calibri" w:hAnsi="Calibri"/>
        </w:rPr>
        <w:t xml:space="preserve">. </w:t>
      </w:r>
      <w:r w:rsidR="00E713AD">
        <w:rPr>
          <w:rFonts w:ascii="Calibri" w:hAnsi="Calibri"/>
        </w:rPr>
        <w:t xml:space="preserve">You and I no longer have any unfinished business of a major nature. Jesus has already accomplished all the major things for us. </w:t>
      </w:r>
      <w:proofErr w:type="gramStart"/>
      <w:r w:rsidR="00C953F7">
        <w:rPr>
          <w:rFonts w:ascii="Calibri" w:hAnsi="Calibri"/>
        </w:rPr>
        <w:t>So</w:t>
      </w:r>
      <w:proofErr w:type="gramEnd"/>
      <w:r w:rsidR="00C953F7">
        <w:rPr>
          <w:rFonts w:ascii="Calibri" w:hAnsi="Calibri"/>
        </w:rPr>
        <w:t xml:space="preserve"> n</w:t>
      </w:r>
      <w:r w:rsidR="00A35DE5">
        <w:rPr>
          <w:rFonts w:ascii="Calibri" w:hAnsi="Calibri"/>
        </w:rPr>
        <w:t>o matter what is currently on our lists of</w:t>
      </w:r>
      <w:r w:rsidR="00E713AD">
        <w:rPr>
          <w:rFonts w:ascii="Calibri" w:hAnsi="Calibri"/>
        </w:rPr>
        <w:t xml:space="preserve"> resolutions, may God grant us the grace</w:t>
      </w:r>
      <w:r w:rsidR="0040737D">
        <w:rPr>
          <w:rFonts w:ascii="Calibri" w:hAnsi="Calibri"/>
        </w:rPr>
        <w:t xml:space="preserve"> </w:t>
      </w:r>
      <w:r w:rsidR="00E713AD">
        <w:rPr>
          <w:rFonts w:ascii="Calibri" w:hAnsi="Calibri"/>
        </w:rPr>
        <w:t xml:space="preserve">in 2024 to be able to sincerely say, </w:t>
      </w:r>
      <w:r w:rsidR="00E713AD" w:rsidRPr="00C953F7">
        <w:rPr>
          <w:rFonts w:ascii="Calibri" w:hAnsi="Calibri"/>
          <w:i/>
          <w:iCs/>
        </w:rPr>
        <w:t>“Lord, now you let your servant go in peace.”</w:t>
      </w:r>
      <w:r w:rsidR="00E713AD">
        <w:rPr>
          <w:rFonts w:ascii="Calibri" w:hAnsi="Calibri"/>
        </w:rPr>
        <w:t xml:space="preserve"> AMEN.</w:t>
      </w:r>
    </w:p>
    <w:p w14:paraId="352FDBD2" w14:textId="64BA4910" w:rsidR="00921BBA" w:rsidRPr="00007734" w:rsidRDefault="00921BBA" w:rsidP="00007734">
      <w:pPr>
        <w:spacing w:line="360" w:lineRule="auto"/>
        <w:rPr>
          <w:rFonts w:ascii="Calibri" w:hAnsi="Calibri"/>
        </w:rPr>
      </w:pPr>
      <w:r w:rsidRPr="00B746B9">
        <w:rPr>
          <w:rFonts w:ascii="Calibri" w:hAnsi="Calibri"/>
        </w:rPr>
        <w:tab/>
        <w:t>May the peace of God, which surpasses all understanding, guard your hearts and minds in Christ Jesus. Amen.</w:t>
      </w:r>
    </w:p>
    <w:sectPr w:rsidR="00921BBA" w:rsidRPr="00007734" w:rsidSect="00A60AE6">
      <w:headerReference w:type="even" r:id="rId6"/>
      <w:headerReference w:type="default" r:id="rId7"/>
      <w:footerReference w:type="default" r:id="rId8"/>
      <w:pgSz w:w="12240" w:h="15840"/>
      <w:pgMar w:top="1242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4FAAF6" w14:textId="77777777" w:rsidR="00A60AE6" w:rsidRDefault="00A60AE6" w:rsidP="00921BBA">
      <w:r>
        <w:separator/>
      </w:r>
    </w:p>
  </w:endnote>
  <w:endnote w:type="continuationSeparator" w:id="0">
    <w:p w14:paraId="138D6A38" w14:textId="77777777" w:rsidR="00A60AE6" w:rsidRDefault="00A60AE6" w:rsidP="00921B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D7C66C" w14:textId="77777777" w:rsidR="00921BBA" w:rsidRDefault="00921BBA" w:rsidP="00921BBA">
    <w:pPr>
      <w:pStyle w:val="Footer"/>
      <w:jc w:val="right"/>
    </w:pPr>
    <w:r>
      <w:rPr>
        <w:rFonts w:ascii="Calibri" w:hAnsi="Calibri"/>
        <w:color w:val="7F7F7F" w:themeColor="text1" w:themeTint="80"/>
        <w:spacing w:val="60"/>
      </w:rPr>
      <w:t>Rev. Jonathan Crawford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C6B102" w14:textId="77777777" w:rsidR="00A60AE6" w:rsidRDefault="00A60AE6" w:rsidP="00921BBA">
      <w:r>
        <w:separator/>
      </w:r>
    </w:p>
  </w:footnote>
  <w:footnote w:type="continuationSeparator" w:id="0">
    <w:p w14:paraId="69A8B9F1" w14:textId="77777777" w:rsidR="00A60AE6" w:rsidRDefault="00A60AE6" w:rsidP="00921B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966161518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52D8163F" w14:textId="77777777" w:rsidR="00CD7560" w:rsidRDefault="00CD7560" w:rsidP="00631129">
        <w:pPr>
          <w:pStyle w:val="Head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sdt>
    <w:sdtPr>
      <w:rPr>
        <w:rStyle w:val="PageNumber"/>
      </w:rPr>
      <w:id w:val="-220909002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46DA5A42" w14:textId="77777777" w:rsidR="00921BBA" w:rsidRDefault="00921BBA" w:rsidP="00CD7560">
        <w:pPr>
          <w:pStyle w:val="Header"/>
          <w:framePr w:wrap="none" w:vAnchor="text" w:hAnchor="margin" w:y="1"/>
          <w:ind w:firstLine="360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1C57AFB" w14:textId="77777777" w:rsidR="00921BBA" w:rsidRDefault="00921BBA" w:rsidP="00921BBA">
    <w:pPr>
      <w:pStyle w:val="Header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311328327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6E5146AE" w14:textId="77777777" w:rsidR="00CD7560" w:rsidRDefault="00CD7560" w:rsidP="00631129">
        <w:pPr>
          <w:pStyle w:val="Head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3F1160E5" w14:textId="026190DD" w:rsidR="00921BBA" w:rsidRPr="00921BBA" w:rsidRDefault="00CD7560" w:rsidP="00CD7560">
    <w:pPr>
      <w:pStyle w:val="Header"/>
      <w:pBdr>
        <w:bottom w:val="single" w:sz="4" w:space="1" w:color="D9D9D9" w:themeColor="background1" w:themeShade="D9"/>
      </w:pBdr>
      <w:tabs>
        <w:tab w:val="right" w:pos="10800"/>
      </w:tabs>
      <w:ind w:firstLine="360"/>
      <w:rPr>
        <w:rFonts w:ascii="Calibri" w:hAnsi="Calibri"/>
        <w:color w:val="7F7F7F" w:themeColor="background1" w:themeShade="7F"/>
        <w:spacing w:val="60"/>
      </w:rPr>
    </w:pPr>
    <w:r w:rsidRPr="00CD7560">
      <w:rPr>
        <w:rFonts w:ascii="Calibri" w:hAnsi="Calibri"/>
        <w:spacing w:val="60"/>
      </w:rPr>
      <w:t>|</w:t>
    </w:r>
    <w:r>
      <w:rPr>
        <w:rFonts w:ascii="Calibri" w:hAnsi="Calibri"/>
        <w:color w:val="7F7F7F" w:themeColor="background1" w:themeShade="7F"/>
        <w:spacing w:val="60"/>
      </w:rPr>
      <w:t xml:space="preserve"> </w:t>
    </w:r>
    <w:r w:rsidR="00C46759">
      <w:rPr>
        <w:rFonts w:ascii="Calibri" w:hAnsi="Calibri"/>
        <w:color w:val="7F7F7F" w:themeColor="text1" w:themeTint="80"/>
        <w:spacing w:val="60"/>
      </w:rPr>
      <w:t>Luke 2:22-40</w:t>
    </w:r>
    <w:r w:rsidRPr="00185B5B">
      <w:rPr>
        <w:rFonts w:ascii="Calibri" w:hAnsi="Calibri"/>
        <w:color w:val="7F7F7F" w:themeColor="text1" w:themeTint="80"/>
        <w:spacing w:val="60"/>
      </w:rPr>
      <w:t xml:space="preserve"> </w:t>
    </w:r>
    <w:proofErr w:type="gramStart"/>
    <w:r w:rsidRPr="00185B5B">
      <w:rPr>
        <w:rFonts w:ascii="Wingdings" w:hAnsi="Wingdings"/>
        <w:color w:val="7F7F7F" w:themeColor="text1" w:themeTint="80"/>
      </w:rPr>
      <w:t></w:t>
    </w:r>
    <w:r w:rsidRPr="00185B5B">
      <w:rPr>
        <w:rFonts w:ascii="Calibri" w:hAnsi="Calibri"/>
        <w:color w:val="7F7F7F" w:themeColor="text1" w:themeTint="80"/>
      </w:rPr>
      <w:t xml:space="preserve">  </w:t>
    </w:r>
    <w:r w:rsidR="00C46759">
      <w:rPr>
        <w:rFonts w:ascii="Calibri" w:hAnsi="Calibri"/>
        <w:color w:val="7F7F7F" w:themeColor="text1" w:themeTint="80"/>
        <w:spacing w:val="60"/>
      </w:rPr>
      <w:t>December</w:t>
    </w:r>
    <w:proofErr w:type="gramEnd"/>
    <w:r w:rsidR="00C46759">
      <w:rPr>
        <w:rFonts w:ascii="Calibri" w:hAnsi="Calibri"/>
        <w:color w:val="7F7F7F" w:themeColor="text1" w:themeTint="80"/>
        <w:spacing w:val="60"/>
      </w:rPr>
      <w:t xml:space="preserve"> 31, 2023</w:t>
    </w:r>
    <w:r w:rsidRPr="00185B5B">
      <w:rPr>
        <w:rFonts w:ascii="Calibri" w:hAnsi="Calibri"/>
        <w:color w:val="7F7F7F" w:themeColor="text1" w:themeTint="80"/>
        <w:spacing w:val="60"/>
      </w:rPr>
      <w:t xml:space="preserve"> </w:t>
    </w:r>
    <w:r w:rsidRPr="00185B5B">
      <w:rPr>
        <w:rFonts w:ascii="Wingdings" w:hAnsi="Wingdings"/>
        <w:color w:val="7F7F7F" w:themeColor="text1" w:themeTint="80"/>
      </w:rPr>
      <w:t></w:t>
    </w:r>
    <w:r w:rsidRPr="00185B5B">
      <w:rPr>
        <w:rFonts w:ascii="Calibri" w:hAnsi="Calibri"/>
        <w:color w:val="7F7F7F" w:themeColor="text1" w:themeTint="80"/>
        <w:spacing w:val="60"/>
      </w:rPr>
      <w:t xml:space="preserve"> </w:t>
    </w:r>
    <w:r w:rsidR="00C46759">
      <w:rPr>
        <w:rFonts w:ascii="Calibri" w:hAnsi="Calibri"/>
        <w:color w:val="7F7F7F" w:themeColor="text1" w:themeTint="80"/>
        <w:spacing w:val="60"/>
      </w:rPr>
      <w:t>Unfinished Business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6759"/>
    <w:rsid w:val="00007734"/>
    <w:rsid w:val="00014AF4"/>
    <w:rsid w:val="00016D19"/>
    <w:rsid w:val="0003455D"/>
    <w:rsid w:val="0003684B"/>
    <w:rsid w:val="00056EDC"/>
    <w:rsid w:val="00091A4B"/>
    <w:rsid w:val="000A48A3"/>
    <w:rsid w:val="000D5D3A"/>
    <w:rsid w:val="00140883"/>
    <w:rsid w:val="00143011"/>
    <w:rsid w:val="00144328"/>
    <w:rsid w:val="00180206"/>
    <w:rsid w:val="00193AE7"/>
    <w:rsid w:val="001B4BA1"/>
    <w:rsid w:val="001C0C26"/>
    <w:rsid w:val="001C73E2"/>
    <w:rsid w:val="001F5B80"/>
    <w:rsid w:val="002061E5"/>
    <w:rsid w:val="002206A5"/>
    <w:rsid w:val="00242F1A"/>
    <w:rsid w:val="002562B5"/>
    <w:rsid w:val="00262C35"/>
    <w:rsid w:val="00263DF3"/>
    <w:rsid w:val="00287370"/>
    <w:rsid w:val="002904A0"/>
    <w:rsid w:val="002A2E0F"/>
    <w:rsid w:val="002A4171"/>
    <w:rsid w:val="002B1AF3"/>
    <w:rsid w:val="00302BB1"/>
    <w:rsid w:val="00307690"/>
    <w:rsid w:val="003326CD"/>
    <w:rsid w:val="00351CC2"/>
    <w:rsid w:val="0035765A"/>
    <w:rsid w:val="0039018E"/>
    <w:rsid w:val="003D1127"/>
    <w:rsid w:val="003D2884"/>
    <w:rsid w:val="003D7045"/>
    <w:rsid w:val="003F1DEA"/>
    <w:rsid w:val="004032F3"/>
    <w:rsid w:val="00405571"/>
    <w:rsid w:val="0040737D"/>
    <w:rsid w:val="00416FBC"/>
    <w:rsid w:val="0045073D"/>
    <w:rsid w:val="00467ABC"/>
    <w:rsid w:val="0047774B"/>
    <w:rsid w:val="00496BED"/>
    <w:rsid w:val="004A6CC5"/>
    <w:rsid w:val="004B0532"/>
    <w:rsid w:val="004B6691"/>
    <w:rsid w:val="004C38AF"/>
    <w:rsid w:val="004E35B1"/>
    <w:rsid w:val="004F13D7"/>
    <w:rsid w:val="005135C7"/>
    <w:rsid w:val="00537364"/>
    <w:rsid w:val="005475C0"/>
    <w:rsid w:val="005619BC"/>
    <w:rsid w:val="0058351B"/>
    <w:rsid w:val="005B0A54"/>
    <w:rsid w:val="005D4B14"/>
    <w:rsid w:val="005E096F"/>
    <w:rsid w:val="00602EBD"/>
    <w:rsid w:val="00610E68"/>
    <w:rsid w:val="0062466C"/>
    <w:rsid w:val="0064585D"/>
    <w:rsid w:val="00676E80"/>
    <w:rsid w:val="00697345"/>
    <w:rsid w:val="006B5BE5"/>
    <w:rsid w:val="006C4C99"/>
    <w:rsid w:val="006D137B"/>
    <w:rsid w:val="006E2E49"/>
    <w:rsid w:val="006F56D8"/>
    <w:rsid w:val="0071358E"/>
    <w:rsid w:val="00717735"/>
    <w:rsid w:val="00763BA8"/>
    <w:rsid w:val="00765695"/>
    <w:rsid w:val="007942DE"/>
    <w:rsid w:val="007970E5"/>
    <w:rsid w:val="007B4210"/>
    <w:rsid w:val="00824EA0"/>
    <w:rsid w:val="008400E7"/>
    <w:rsid w:val="008402B8"/>
    <w:rsid w:val="00844692"/>
    <w:rsid w:val="00867A8D"/>
    <w:rsid w:val="00885A6B"/>
    <w:rsid w:val="0088719F"/>
    <w:rsid w:val="00887972"/>
    <w:rsid w:val="008A1A56"/>
    <w:rsid w:val="008A2AC0"/>
    <w:rsid w:val="008B6D25"/>
    <w:rsid w:val="008F2DEE"/>
    <w:rsid w:val="008F4A60"/>
    <w:rsid w:val="00916E88"/>
    <w:rsid w:val="00921BBA"/>
    <w:rsid w:val="00925915"/>
    <w:rsid w:val="0097074D"/>
    <w:rsid w:val="00986D7C"/>
    <w:rsid w:val="009B0FA3"/>
    <w:rsid w:val="009D239C"/>
    <w:rsid w:val="009E350E"/>
    <w:rsid w:val="00A12387"/>
    <w:rsid w:val="00A35DE5"/>
    <w:rsid w:val="00A47D45"/>
    <w:rsid w:val="00A52CB0"/>
    <w:rsid w:val="00A54122"/>
    <w:rsid w:val="00A57012"/>
    <w:rsid w:val="00A60AE6"/>
    <w:rsid w:val="00A63EF3"/>
    <w:rsid w:val="00A70262"/>
    <w:rsid w:val="00A827E0"/>
    <w:rsid w:val="00A83F3F"/>
    <w:rsid w:val="00AC7324"/>
    <w:rsid w:val="00AD21B8"/>
    <w:rsid w:val="00B02218"/>
    <w:rsid w:val="00B15511"/>
    <w:rsid w:val="00B233C7"/>
    <w:rsid w:val="00B26849"/>
    <w:rsid w:val="00B354D3"/>
    <w:rsid w:val="00B53F54"/>
    <w:rsid w:val="00B606F6"/>
    <w:rsid w:val="00B74443"/>
    <w:rsid w:val="00B90930"/>
    <w:rsid w:val="00B978AC"/>
    <w:rsid w:val="00BA120D"/>
    <w:rsid w:val="00BA2BCF"/>
    <w:rsid w:val="00BD2497"/>
    <w:rsid w:val="00BD586F"/>
    <w:rsid w:val="00BF5613"/>
    <w:rsid w:val="00C07215"/>
    <w:rsid w:val="00C35C44"/>
    <w:rsid w:val="00C46759"/>
    <w:rsid w:val="00C52803"/>
    <w:rsid w:val="00C953F7"/>
    <w:rsid w:val="00CB0D4E"/>
    <w:rsid w:val="00CD5E78"/>
    <w:rsid w:val="00CD7560"/>
    <w:rsid w:val="00D139D5"/>
    <w:rsid w:val="00D266D2"/>
    <w:rsid w:val="00D2676A"/>
    <w:rsid w:val="00D30D3C"/>
    <w:rsid w:val="00D700AA"/>
    <w:rsid w:val="00D75A15"/>
    <w:rsid w:val="00D9013B"/>
    <w:rsid w:val="00D952E4"/>
    <w:rsid w:val="00DA48CB"/>
    <w:rsid w:val="00DE0CEE"/>
    <w:rsid w:val="00DE3A4F"/>
    <w:rsid w:val="00DE4B98"/>
    <w:rsid w:val="00E140DD"/>
    <w:rsid w:val="00E22409"/>
    <w:rsid w:val="00E64748"/>
    <w:rsid w:val="00E713AD"/>
    <w:rsid w:val="00E810B0"/>
    <w:rsid w:val="00E9356C"/>
    <w:rsid w:val="00E97837"/>
    <w:rsid w:val="00EC4461"/>
    <w:rsid w:val="00F03871"/>
    <w:rsid w:val="00F03971"/>
    <w:rsid w:val="00F1231B"/>
    <w:rsid w:val="00F16C12"/>
    <w:rsid w:val="00F21FCB"/>
    <w:rsid w:val="00F22D1E"/>
    <w:rsid w:val="00F31E8C"/>
    <w:rsid w:val="00F43746"/>
    <w:rsid w:val="00F654D0"/>
    <w:rsid w:val="00F72A97"/>
    <w:rsid w:val="00F85A64"/>
    <w:rsid w:val="00FA1005"/>
    <w:rsid w:val="00FB23E2"/>
    <w:rsid w:val="00FC46B2"/>
    <w:rsid w:val="00FD1880"/>
    <w:rsid w:val="00FF5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3FB55C"/>
  <w15:chartTrackingRefBased/>
  <w15:docId w15:val="{E8840113-45D4-D944-8CE7-48928A05B0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1BBA"/>
    <w:rPr>
      <w:rFonts w:ascii="Times New Roman" w:eastAsiaTheme="minorEastAsia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21BBA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921BBA"/>
  </w:style>
  <w:style w:type="paragraph" w:styleId="Footer">
    <w:name w:val="footer"/>
    <w:basedOn w:val="Normal"/>
    <w:link w:val="FooterChar"/>
    <w:uiPriority w:val="99"/>
    <w:unhideWhenUsed/>
    <w:rsid w:val="00921BBA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921BBA"/>
  </w:style>
  <w:style w:type="character" w:styleId="PageNumber">
    <w:name w:val="page number"/>
    <w:basedOn w:val="DefaultParagraphFont"/>
    <w:uiPriority w:val="99"/>
    <w:semiHidden/>
    <w:unhideWhenUsed/>
    <w:rsid w:val="00921B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Jon/Library/Group%20Containers/UBF8T346G9.Office/User%20Content.localized/Templates.localized/Sermon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Sermon.dotx</Template>
  <TotalTime>125</TotalTime>
  <Pages>1</Pages>
  <Words>1322</Words>
  <Characters>7541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Jonathan T Crawford</dc:creator>
  <cp:keywords/>
  <dc:description/>
  <cp:lastModifiedBy>Jonathan Crawford</cp:lastModifiedBy>
  <cp:revision>165</cp:revision>
  <dcterms:created xsi:type="dcterms:W3CDTF">2023-12-27T17:39:00Z</dcterms:created>
  <dcterms:modified xsi:type="dcterms:W3CDTF">2023-12-27T20:42:00Z</dcterms:modified>
</cp:coreProperties>
</file>