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7C870" w14:textId="2F6A45A9"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BF6782" w:rsidRPr="00BF6782">
        <w:rPr>
          <w:rFonts w:ascii="Calibri" w:hAnsi="Calibri"/>
          <w:i/>
          <w:iCs/>
        </w:rPr>
        <w:t>“</w:t>
      </w:r>
      <w:r w:rsidR="00BF6782">
        <w:rPr>
          <w:rFonts w:ascii="Calibri" w:hAnsi="Calibri"/>
          <w:i/>
          <w:iCs/>
        </w:rPr>
        <w:t>A</w:t>
      </w:r>
      <w:r w:rsidR="00BF6782" w:rsidRPr="00BF6782">
        <w:rPr>
          <w:rFonts w:ascii="Calibri" w:hAnsi="Calibri"/>
          <w:i/>
          <w:iCs/>
        </w:rPr>
        <w:t>s you wish that others would do to you, do so to them.</w:t>
      </w:r>
      <w:r w:rsidR="00BF6782" w:rsidRPr="00BF6782">
        <w:rPr>
          <w:rFonts w:ascii="Calibri" w:hAnsi="Calibri"/>
          <w:i/>
          <w:iCs/>
        </w:rPr>
        <w:t>”</w:t>
      </w:r>
    </w:p>
    <w:p w14:paraId="77C1394A" w14:textId="77E8E0C7" w:rsidR="00921BBA" w:rsidRPr="005B1D41" w:rsidRDefault="00921BBA" w:rsidP="00921BBA">
      <w:pPr>
        <w:spacing w:line="360" w:lineRule="auto"/>
        <w:rPr>
          <w:rFonts w:ascii="Calibri" w:hAnsi="Calibri"/>
        </w:rPr>
      </w:pPr>
      <w:r w:rsidRPr="00B746B9">
        <w:rPr>
          <w:rFonts w:ascii="Calibri" w:hAnsi="Calibri"/>
        </w:rPr>
        <w:tab/>
      </w:r>
      <w:r w:rsidR="00BF6782">
        <w:rPr>
          <w:rFonts w:ascii="Calibri" w:hAnsi="Calibri"/>
        </w:rPr>
        <w:t xml:space="preserve">“With great power comes great responsibility.” This is true for Spider-Man. It’s true for Scouts. </w:t>
      </w:r>
      <w:r w:rsidR="007A4027">
        <w:rPr>
          <w:rFonts w:ascii="Calibri" w:hAnsi="Calibri"/>
        </w:rPr>
        <w:t xml:space="preserve">And it is especially true for followers of Jesus. What is the definition of a Christian? A lot goes into that question and answering it. But the starting point is not anything we do. The starting point is Jesus. A Christian is first and foremost someone Jesus Christ has thrown his net over, rescued from sin, rescued from the dominion of the devil, and rescued from eternal death. A Christian is someone Jesus has claimed, washed, and made his own, promising the inheritance of everlasting salvation and blessedness in his kingdom. Being rescued is entirely the work of Christ. But being a Christian also involves a response on our part. </w:t>
      </w:r>
      <w:r w:rsidR="00405D98">
        <w:rPr>
          <w:rFonts w:ascii="Calibri" w:hAnsi="Calibri"/>
        </w:rPr>
        <w:t>Having been rescued; having received such huge, precious, undeserved gift</w:t>
      </w:r>
      <w:r w:rsidR="00B3155E">
        <w:rPr>
          <w:rFonts w:ascii="Calibri" w:hAnsi="Calibri"/>
        </w:rPr>
        <w:t>s</w:t>
      </w:r>
      <w:r w:rsidR="00405D98">
        <w:rPr>
          <w:rFonts w:ascii="Calibri" w:hAnsi="Calibri"/>
        </w:rPr>
        <w:t xml:space="preserve">, </w:t>
      </w:r>
      <w:r w:rsidR="00405D98">
        <w:rPr>
          <w:rFonts w:ascii="Calibri" w:hAnsi="Calibri"/>
          <w:i/>
          <w:iCs/>
        </w:rPr>
        <w:t xml:space="preserve">how </w:t>
      </w:r>
      <w:r w:rsidR="00B3155E">
        <w:rPr>
          <w:rFonts w:ascii="Calibri" w:hAnsi="Calibri"/>
          <w:i/>
          <w:iCs/>
        </w:rPr>
        <w:t>then</w:t>
      </w:r>
      <w:r w:rsidR="00405D98">
        <w:rPr>
          <w:rFonts w:ascii="Calibri" w:hAnsi="Calibri"/>
          <w:i/>
          <w:iCs/>
        </w:rPr>
        <w:t xml:space="preserve"> should we live?</w:t>
      </w:r>
      <w:r w:rsidR="005B1D41">
        <w:rPr>
          <w:rFonts w:ascii="Calibri" w:hAnsi="Calibri"/>
          <w:i/>
          <w:iCs/>
        </w:rPr>
        <w:t xml:space="preserve"> </w:t>
      </w:r>
    </w:p>
    <w:p w14:paraId="5B0DEFB8" w14:textId="77777777" w:rsidR="00405D98" w:rsidRDefault="00405D98" w:rsidP="00921BBA">
      <w:pPr>
        <w:spacing w:line="360" w:lineRule="auto"/>
        <w:rPr>
          <w:rFonts w:ascii="Calibri" w:hAnsi="Calibri"/>
        </w:rPr>
      </w:pPr>
      <w:r>
        <w:rPr>
          <w:rFonts w:ascii="Calibri" w:hAnsi="Calibri"/>
        </w:rPr>
        <w:tab/>
        <w:t xml:space="preserve">Jesus is telling us exactly that in today’s Gospel reading. If we are his followers, these are some of the things that we should be doing. And these are probably some of Jesus’ best-known teachings. Most people have probably heard these sayings, even those who have never been to church. </w:t>
      </w:r>
    </w:p>
    <w:p w14:paraId="3D6BEEBF" w14:textId="77777777" w:rsidR="00F458BF" w:rsidRDefault="00405D98" w:rsidP="00405D98">
      <w:pPr>
        <w:spacing w:line="360" w:lineRule="auto"/>
        <w:ind w:firstLine="720"/>
        <w:rPr>
          <w:rFonts w:ascii="Calibri" w:hAnsi="Calibri"/>
        </w:rPr>
      </w:pPr>
      <w:r w:rsidRPr="00405D98">
        <w:rPr>
          <w:rFonts w:ascii="Calibri" w:hAnsi="Calibri"/>
        </w:rPr>
        <w:t>This</w:t>
      </w:r>
      <w:r w:rsidR="005B1D41">
        <w:rPr>
          <w:rFonts w:ascii="Calibri" w:hAnsi="Calibri"/>
        </w:rPr>
        <w:t xml:space="preserve"> section can be </w:t>
      </w:r>
      <w:r>
        <w:rPr>
          <w:rFonts w:ascii="Calibri" w:hAnsi="Calibri"/>
        </w:rPr>
        <w:t xml:space="preserve">summarized </w:t>
      </w:r>
      <w:r w:rsidR="005B1D41">
        <w:rPr>
          <w:rFonts w:ascii="Calibri" w:hAnsi="Calibri"/>
        </w:rPr>
        <w:t>with</w:t>
      </w:r>
      <w:r>
        <w:rPr>
          <w:rFonts w:ascii="Calibri" w:hAnsi="Calibri"/>
        </w:rPr>
        <w:t xml:space="preserve"> what has been called “The Golden Rule.” “Do unto others as you would have them do unto you.” </w:t>
      </w:r>
      <w:r w:rsidR="005B1D41">
        <w:rPr>
          <w:rFonts w:ascii="Calibri" w:hAnsi="Calibri"/>
        </w:rPr>
        <w:t xml:space="preserve">On the surface, this might sound like we’re being asked to treat other people fairly. But as we consider all of what Jesus says here, it becomes clear that the expectations he has of his followers go far beyond what would be required by fairness or duty. We are used to thinking in terms of what is fair. We talk about marriage as a 50/50 partnership – each spouse is expected to contribute equally. We live by transactional agreements: do this amount of work and you will receive this amount of pay. Do all your chores and you will get this privilege or that amount of allowance. Karma is not a Christian </w:t>
      </w:r>
      <w:proofErr w:type="gramStart"/>
      <w:r w:rsidR="005B1D41">
        <w:rPr>
          <w:rFonts w:ascii="Calibri" w:hAnsi="Calibri"/>
        </w:rPr>
        <w:t>concept</w:t>
      </w:r>
      <w:proofErr w:type="gramEnd"/>
      <w:r w:rsidR="005B1D41">
        <w:rPr>
          <w:rFonts w:ascii="Calibri" w:hAnsi="Calibri"/>
        </w:rPr>
        <w:t xml:space="preserve"> but I hear Christians use it regularly – it’s the idea that one way or another everybody gets what they deserve – whether good or bad. </w:t>
      </w:r>
    </w:p>
    <w:p w14:paraId="4BB43039" w14:textId="645B5151" w:rsidR="00405D98" w:rsidRDefault="005B1D41" w:rsidP="00405D98">
      <w:pPr>
        <w:spacing w:line="360" w:lineRule="auto"/>
        <w:ind w:firstLine="720"/>
        <w:rPr>
          <w:rFonts w:ascii="Calibri" w:hAnsi="Calibri"/>
        </w:rPr>
      </w:pPr>
      <w:r>
        <w:rPr>
          <w:rFonts w:ascii="Calibri" w:hAnsi="Calibri"/>
        </w:rPr>
        <w:t>But Jesus expects us to do more than the minimum. He expects his followers to be different</w:t>
      </w:r>
      <w:r w:rsidR="00F458BF">
        <w:rPr>
          <w:rFonts w:ascii="Calibri" w:hAnsi="Calibri"/>
        </w:rPr>
        <w:t xml:space="preserve"> – </w:t>
      </w:r>
      <w:r w:rsidR="00F458BF" w:rsidRPr="00F458BF">
        <w:rPr>
          <w:rFonts w:ascii="Calibri" w:hAnsi="Calibri"/>
          <w:i/>
          <w:iCs/>
        </w:rPr>
        <w:t>“</w:t>
      </w:r>
      <w:r w:rsidR="00F458BF" w:rsidRPr="00F458BF">
        <w:rPr>
          <w:rFonts w:ascii="Calibri" w:hAnsi="Calibri"/>
          <w:i/>
          <w:iCs/>
        </w:rPr>
        <w:t>If you love those who love you, what benefit is that to you? For even sinners love those who love them</w:t>
      </w:r>
      <w:r w:rsidR="00F458BF" w:rsidRPr="00F458BF">
        <w:rPr>
          <w:rFonts w:ascii="Calibri" w:hAnsi="Calibri"/>
          <w:i/>
          <w:iCs/>
        </w:rPr>
        <w:t>.”</w:t>
      </w:r>
      <w:r w:rsidR="00F458BF">
        <w:rPr>
          <w:rFonts w:ascii="Calibri" w:hAnsi="Calibri"/>
        </w:rPr>
        <w:t xml:space="preserve"> Now, all of us are sinners. Nobody loves God and keeps his commandments perfectly except Jesus. But when Jesus uses the word “sinners” here, he is simply making a distinction between those who follow him and the rest of the world. If we would follow Jesus, </w:t>
      </w:r>
      <w:r w:rsidR="00F458BF">
        <w:rPr>
          <w:rFonts w:ascii="Calibri" w:hAnsi="Calibri"/>
          <w:i/>
          <w:iCs/>
        </w:rPr>
        <w:t xml:space="preserve">more </w:t>
      </w:r>
      <w:r w:rsidR="00F458BF">
        <w:rPr>
          <w:rFonts w:ascii="Calibri" w:hAnsi="Calibri"/>
        </w:rPr>
        <w:t xml:space="preserve">is expected of us, not less. </w:t>
      </w:r>
      <w:r w:rsidR="00F458BF" w:rsidRPr="00F458BF">
        <w:rPr>
          <w:rFonts w:ascii="Calibri" w:hAnsi="Calibri"/>
        </w:rPr>
        <w:t>With</w:t>
      </w:r>
      <w:r w:rsidR="00F458BF">
        <w:rPr>
          <w:rFonts w:ascii="Calibri" w:hAnsi="Calibri"/>
        </w:rPr>
        <w:t xml:space="preserve"> much grace</w:t>
      </w:r>
      <w:r>
        <w:rPr>
          <w:rFonts w:ascii="Calibri" w:hAnsi="Calibri"/>
        </w:rPr>
        <w:t xml:space="preserve"> comes great responsibility.</w:t>
      </w:r>
    </w:p>
    <w:p w14:paraId="528572D8" w14:textId="4CFA21F0" w:rsidR="00F458BF" w:rsidRDefault="00F458BF" w:rsidP="00405D98">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what kinds of things are expected from us? Let’s highlight some of the specifics. And right off the bat, it’s important to be aware that although we might hear things like “love your enemies” and think, “Well, of course we should love everybody!” – remember, we grew up in a world and a culture that has been profoundly shaped by Christianity. When Jesus first said these things, they would have sounded very radical! </w:t>
      </w:r>
    </w:p>
    <w:p w14:paraId="76681F01" w14:textId="211FCCAE" w:rsidR="00F458BF" w:rsidRDefault="008C5516" w:rsidP="00405D98">
      <w:pPr>
        <w:spacing w:line="360" w:lineRule="auto"/>
        <w:ind w:firstLine="720"/>
        <w:rPr>
          <w:rFonts w:ascii="Calibri" w:hAnsi="Calibri"/>
        </w:rPr>
      </w:pPr>
      <w:r>
        <w:rPr>
          <w:rFonts w:ascii="Calibri" w:hAnsi="Calibri"/>
        </w:rPr>
        <w:t>F</w:t>
      </w:r>
      <w:r w:rsidR="00F458BF">
        <w:rPr>
          <w:rFonts w:ascii="Calibri" w:hAnsi="Calibri"/>
        </w:rPr>
        <w:t xml:space="preserve">irst, </w:t>
      </w:r>
      <w:r w:rsidR="00F458BF" w:rsidRPr="00F458BF">
        <w:rPr>
          <w:rFonts w:ascii="Calibri" w:hAnsi="Calibri"/>
          <w:i/>
          <w:iCs/>
        </w:rPr>
        <w:t>“</w:t>
      </w:r>
      <w:r w:rsidR="00F458BF" w:rsidRPr="00F458BF">
        <w:rPr>
          <w:rFonts w:ascii="Calibri" w:hAnsi="Calibri"/>
          <w:i/>
          <w:iCs/>
        </w:rPr>
        <w:t>Love your enemies, do good to those who hate you, bless those who curse you, pray for those who abuse you.</w:t>
      </w:r>
      <w:r w:rsidR="00F458BF" w:rsidRPr="00F458BF">
        <w:rPr>
          <w:rFonts w:ascii="Calibri" w:hAnsi="Calibri"/>
          <w:i/>
          <w:iCs/>
        </w:rPr>
        <w:t>”</w:t>
      </w:r>
      <w:r w:rsidR="00F458BF">
        <w:rPr>
          <w:rFonts w:ascii="Calibri" w:hAnsi="Calibri"/>
          <w:i/>
          <w:iCs/>
        </w:rPr>
        <w:t xml:space="preserve"> </w:t>
      </w:r>
      <w:r w:rsidR="00F458BF">
        <w:rPr>
          <w:rFonts w:ascii="Calibri" w:hAnsi="Calibri"/>
        </w:rPr>
        <w:t>That sounds wonderful</w:t>
      </w:r>
      <w:r w:rsidR="00550642">
        <w:rPr>
          <w:rFonts w:ascii="Calibri" w:hAnsi="Calibri"/>
        </w:rPr>
        <w:t xml:space="preserve">…until you </w:t>
      </w:r>
      <w:proofErr w:type="gramStart"/>
      <w:r w:rsidR="00550642">
        <w:rPr>
          <w:rFonts w:ascii="Calibri" w:hAnsi="Calibri"/>
        </w:rPr>
        <w:t>actually have</w:t>
      </w:r>
      <w:proofErr w:type="gramEnd"/>
      <w:r w:rsidR="00550642">
        <w:rPr>
          <w:rFonts w:ascii="Calibri" w:hAnsi="Calibri"/>
        </w:rPr>
        <w:t xml:space="preserve"> </w:t>
      </w:r>
      <w:r>
        <w:rPr>
          <w:rFonts w:ascii="Calibri" w:hAnsi="Calibri"/>
        </w:rPr>
        <w:t>enemies</w:t>
      </w:r>
      <w:r w:rsidR="00550642">
        <w:rPr>
          <w:rFonts w:ascii="Calibri" w:hAnsi="Calibri"/>
        </w:rPr>
        <w:t xml:space="preserve">. How hard is it to love someone who leaves a </w:t>
      </w:r>
      <w:proofErr w:type="gramStart"/>
      <w:r w:rsidR="00550642">
        <w:rPr>
          <w:rFonts w:ascii="Calibri" w:hAnsi="Calibri"/>
        </w:rPr>
        <w:t>really nasty</w:t>
      </w:r>
      <w:proofErr w:type="gramEnd"/>
      <w:r w:rsidR="00550642">
        <w:rPr>
          <w:rFonts w:ascii="Calibri" w:hAnsi="Calibri"/>
        </w:rPr>
        <w:t xml:space="preserve"> comment on something you posted? How hard is it to do good to someone who really hates you – who wants harm to come to you or wants your </w:t>
      </w:r>
      <w:r w:rsidR="00285A36">
        <w:rPr>
          <w:rFonts w:ascii="Calibri" w:hAnsi="Calibri"/>
        </w:rPr>
        <w:t>views</w:t>
      </w:r>
      <w:r w:rsidR="00550642">
        <w:rPr>
          <w:rFonts w:ascii="Calibri" w:hAnsi="Calibri"/>
        </w:rPr>
        <w:t xml:space="preserve"> to be held in contempt? Our gut reaction is always to repay hate with hate – to escalate or at the very least to ignore. But to do good in response? That sounds beautiful but it’s much more difficult than it sounds, isn’t it? Bless those who curse you? Whether we’re thinking of cursing in terms of someone cursing us out with foul language or cursing in the sense that they wish bad things upon us, it is very difficult again not to react the same way. It can be so hurtful to hear someone say something like, “I hope you die” or “I hope your children grow up to hate you.” Those are curses. How can we respond to that with a blessing? </w:t>
      </w:r>
    </w:p>
    <w:p w14:paraId="66D38457" w14:textId="65C41E38" w:rsidR="00550642" w:rsidRDefault="00550642" w:rsidP="00405D98">
      <w:pPr>
        <w:spacing w:line="360" w:lineRule="auto"/>
        <w:ind w:firstLine="720"/>
        <w:rPr>
          <w:rFonts w:ascii="Calibri" w:hAnsi="Calibri"/>
        </w:rPr>
      </w:pPr>
      <w:r>
        <w:rPr>
          <w:rFonts w:ascii="Calibri" w:hAnsi="Calibri"/>
        </w:rPr>
        <w:t xml:space="preserve">Jesus says, </w:t>
      </w:r>
      <w:r w:rsidRPr="00550642">
        <w:rPr>
          <w:rFonts w:ascii="Calibri" w:hAnsi="Calibri"/>
          <w:i/>
          <w:iCs/>
        </w:rPr>
        <w:t>“</w:t>
      </w:r>
      <w:r w:rsidRPr="00550642">
        <w:rPr>
          <w:rFonts w:ascii="Calibri" w:hAnsi="Calibri"/>
          <w:i/>
          <w:iCs/>
        </w:rPr>
        <w:t>To one who strikes you on the cheek, offer the other also, and from one who takes away your cloak do not withhold your tunic either.</w:t>
      </w:r>
      <w:r w:rsidRPr="00550642">
        <w:rPr>
          <w:rFonts w:ascii="Calibri" w:hAnsi="Calibri"/>
          <w:i/>
          <w:iCs/>
        </w:rPr>
        <w:t>”</w:t>
      </w:r>
      <w:r>
        <w:rPr>
          <w:rFonts w:ascii="Calibri" w:hAnsi="Calibri"/>
          <w:i/>
          <w:iCs/>
        </w:rPr>
        <w:t xml:space="preserve"> </w:t>
      </w:r>
      <w:r>
        <w:rPr>
          <w:rFonts w:ascii="Calibri" w:hAnsi="Calibri"/>
        </w:rPr>
        <w:t>Turn the other cheek. This is another very well-known and widely accepted saying. It’s another one I think we like in theory but how about in practice? How many of us put conditions on this? “I’ll turn the other cheek but if they</w:t>
      </w:r>
      <w:r w:rsidR="002261CC">
        <w:rPr>
          <w:rFonts w:ascii="Calibri" w:hAnsi="Calibri"/>
        </w:rPr>
        <w:t xml:space="preserve"> set foot on my property, I’</w:t>
      </w:r>
      <w:r w:rsidR="00FC1B72">
        <w:rPr>
          <w:rFonts w:ascii="Calibri" w:hAnsi="Calibri"/>
        </w:rPr>
        <w:t>m within my rights to</w:t>
      </w:r>
      <w:r w:rsidR="002261CC">
        <w:rPr>
          <w:rFonts w:ascii="Calibri" w:hAnsi="Calibri"/>
        </w:rPr>
        <w:t xml:space="preserve"> shoot them.” “If they hit me, I’ll </w:t>
      </w:r>
      <w:r w:rsidR="00090C29">
        <w:rPr>
          <w:rFonts w:ascii="Calibri" w:hAnsi="Calibri"/>
        </w:rPr>
        <w:t>make them wish they didn’t</w:t>
      </w:r>
      <w:r w:rsidR="002261CC">
        <w:rPr>
          <w:rFonts w:ascii="Calibri" w:hAnsi="Calibri"/>
        </w:rPr>
        <w:t xml:space="preserve">.” “If they try to steal from me, they’re going to regret it.” The civil law code gives us the right to hurt or </w:t>
      </w:r>
      <w:r w:rsidR="00090C29">
        <w:rPr>
          <w:rFonts w:ascii="Calibri" w:hAnsi="Calibri"/>
        </w:rPr>
        <w:t xml:space="preserve">even </w:t>
      </w:r>
      <w:r w:rsidR="002261CC">
        <w:rPr>
          <w:rFonts w:ascii="Calibri" w:hAnsi="Calibri"/>
        </w:rPr>
        <w:t xml:space="preserve">kill in self-defense…does that mean Christians should </w:t>
      </w:r>
      <w:r w:rsidR="006F44E0">
        <w:rPr>
          <w:rFonts w:ascii="Calibri" w:hAnsi="Calibri"/>
        </w:rPr>
        <w:t xml:space="preserve">freely </w:t>
      </w:r>
      <w:r w:rsidR="002261CC">
        <w:rPr>
          <w:rFonts w:ascii="Calibri" w:hAnsi="Calibri"/>
        </w:rPr>
        <w:t xml:space="preserve">exercise this right? It sounds to me like Christ is saying, “No.” Now we could get into cases of using force to protect our weak or vulnerable neighbors. That’s a </w:t>
      </w:r>
      <w:r w:rsidR="006F44E0">
        <w:rPr>
          <w:rFonts w:ascii="Calibri" w:hAnsi="Calibri"/>
        </w:rPr>
        <w:t xml:space="preserve">whole </w:t>
      </w:r>
      <w:r w:rsidR="002261CC">
        <w:rPr>
          <w:rFonts w:ascii="Calibri" w:hAnsi="Calibri"/>
        </w:rPr>
        <w:t>different question. But when it comes strictly to you personally, I believe Jesus is calling us to renounce our right to retaliate. We might not like that because it cuts against our instinct for fairness but that’s the kind of self-control Jesus is calling us to exercise here</w:t>
      </w:r>
      <w:r w:rsidR="000F7C95">
        <w:rPr>
          <w:rFonts w:ascii="Calibri" w:hAnsi="Calibri"/>
        </w:rPr>
        <w:t xml:space="preserve"> – whether we’re talking about literal assault or seeking vengeance in a financial, or emotional, or any other kind of way, Jesus says no. Christians </w:t>
      </w:r>
      <w:r w:rsidR="00783CE0">
        <w:rPr>
          <w:rFonts w:ascii="Calibri" w:hAnsi="Calibri"/>
        </w:rPr>
        <w:t>should</w:t>
      </w:r>
      <w:r w:rsidR="000F7C95">
        <w:rPr>
          <w:rFonts w:ascii="Calibri" w:hAnsi="Calibri"/>
        </w:rPr>
        <w:t xml:space="preserve"> be different.</w:t>
      </w:r>
    </w:p>
    <w:p w14:paraId="79EAF27C" w14:textId="6789022A" w:rsidR="00783CE0" w:rsidRDefault="00783CE0" w:rsidP="00783CE0">
      <w:pPr>
        <w:spacing w:line="360" w:lineRule="auto"/>
        <w:ind w:firstLine="720"/>
        <w:rPr>
          <w:rFonts w:ascii="Calibri" w:hAnsi="Calibri"/>
        </w:rPr>
      </w:pPr>
      <w:r w:rsidRPr="00783CE0">
        <w:rPr>
          <w:rFonts w:ascii="Calibri" w:hAnsi="Calibri"/>
          <w:i/>
          <w:iCs/>
        </w:rPr>
        <w:t>“</w:t>
      </w:r>
      <w:r w:rsidRPr="00783CE0">
        <w:rPr>
          <w:rFonts w:ascii="Calibri" w:hAnsi="Calibri"/>
          <w:i/>
          <w:iCs/>
        </w:rPr>
        <w:t>Give to everyone who begs from you, and from one who takes away your goods do not demand them back.</w:t>
      </w:r>
      <w:r w:rsidRPr="00783CE0">
        <w:rPr>
          <w:rFonts w:ascii="Calibri" w:hAnsi="Calibri"/>
          <w:i/>
          <w:iCs/>
        </w:rPr>
        <w:t xml:space="preserve">” </w:t>
      </w:r>
      <w:r>
        <w:rPr>
          <w:rFonts w:ascii="Calibri" w:hAnsi="Calibri"/>
        </w:rPr>
        <w:t xml:space="preserve">Really? Give to everyone who begs? But they could be drug addicts! They might use it unwisely. And then just </w:t>
      </w:r>
      <w:r>
        <w:rPr>
          <w:rFonts w:ascii="Calibri" w:hAnsi="Calibri"/>
          <w:i/>
          <w:iCs/>
        </w:rPr>
        <w:t>let</w:t>
      </w:r>
      <w:r>
        <w:rPr>
          <w:rFonts w:ascii="Calibri" w:hAnsi="Calibri"/>
        </w:rPr>
        <w:t xml:space="preserve"> them take my stuff? You can’t be serious. Yes, Jesus is serious. If someone abuses our generosity, that’s between that person and the Lord. It isn’t ours to judge. And if we’re concerned about being taken advantage of or how cash might be misappropriated, that might mean extra effort on our part. Giving cash is quick and easy. What about buying someone clothing or taking time to get a meal with them? We could try to help them in a more long-term or sustainable way but that isn’t quick or easy. The world likes quick and easy. “Here’s $5. Now leave me alone.” Christians should be different. </w:t>
      </w:r>
    </w:p>
    <w:p w14:paraId="3AB74F6A" w14:textId="69818996" w:rsidR="00783CE0" w:rsidRDefault="00783CE0" w:rsidP="00783CE0">
      <w:pPr>
        <w:spacing w:line="360" w:lineRule="auto"/>
        <w:ind w:firstLine="720"/>
        <w:rPr>
          <w:rFonts w:ascii="Calibri" w:hAnsi="Calibri"/>
        </w:rPr>
      </w:pPr>
      <w:r w:rsidRPr="00783CE0">
        <w:rPr>
          <w:rFonts w:ascii="Calibri" w:hAnsi="Calibri"/>
          <w:i/>
          <w:iCs/>
        </w:rPr>
        <w:t>“</w:t>
      </w:r>
      <w:r w:rsidRPr="00783CE0">
        <w:rPr>
          <w:rFonts w:ascii="Calibri" w:hAnsi="Calibri"/>
          <w:i/>
          <w:iCs/>
        </w:rPr>
        <w:t>Judge not, and you will not be judged</w:t>
      </w:r>
      <w:r w:rsidRPr="00783CE0">
        <w:rPr>
          <w:rFonts w:ascii="Calibri" w:hAnsi="Calibri"/>
          <w:i/>
          <w:iCs/>
        </w:rPr>
        <w:t xml:space="preserve">.” </w:t>
      </w:r>
      <w:r>
        <w:rPr>
          <w:rFonts w:ascii="Calibri" w:hAnsi="Calibri"/>
        </w:rPr>
        <w:t xml:space="preserve">Here again, is perhaps one of Jesus’ best-known and most often quoted sayings. It can certainly be misused or taken out of context – as if to say we shouldn’t care what anybody does ever. That’s not what Jesus means. </w:t>
      </w:r>
      <w:r w:rsidR="003529EA">
        <w:rPr>
          <w:rFonts w:ascii="Calibri" w:hAnsi="Calibri"/>
        </w:rPr>
        <w:t xml:space="preserve">If our children, our friends, our neighbors are doing or saying things that will bring harm to themselves or others, it’s not being judgmental to offer correction in a way that communicates love. But to pass judgment on the person is God’s prerogative alone. In other words, for us to say that a person is “bad” or “evil” or “hopeless” because </w:t>
      </w:r>
      <w:r w:rsidR="009F658A">
        <w:rPr>
          <w:rFonts w:ascii="Calibri" w:hAnsi="Calibri"/>
        </w:rPr>
        <w:t>of something they have done</w:t>
      </w:r>
      <w:r w:rsidR="003529EA">
        <w:rPr>
          <w:rFonts w:ascii="Calibri" w:hAnsi="Calibri"/>
        </w:rPr>
        <w:t xml:space="preserve"> </w:t>
      </w:r>
      <w:r w:rsidR="00DF18EA">
        <w:rPr>
          <w:rFonts w:ascii="Calibri" w:hAnsi="Calibri"/>
        </w:rPr>
        <w:t>is to go</w:t>
      </w:r>
      <w:r w:rsidR="003529EA">
        <w:rPr>
          <w:rFonts w:ascii="Calibri" w:hAnsi="Calibri"/>
        </w:rPr>
        <w:t xml:space="preserve"> too far. I know several stories of pastors who have </w:t>
      </w:r>
      <w:r w:rsidR="00DF18EA">
        <w:rPr>
          <w:rFonts w:ascii="Calibri" w:hAnsi="Calibri"/>
        </w:rPr>
        <w:t>said to</w:t>
      </w:r>
      <w:r w:rsidR="003529EA">
        <w:rPr>
          <w:rFonts w:ascii="Calibri" w:hAnsi="Calibri"/>
        </w:rPr>
        <w:t xml:space="preserve"> </w:t>
      </w:r>
      <w:r w:rsidR="00DF18EA">
        <w:rPr>
          <w:rFonts w:ascii="Calibri" w:hAnsi="Calibri"/>
        </w:rPr>
        <w:t>somebody</w:t>
      </w:r>
      <w:r w:rsidR="003529EA">
        <w:rPr>
          <w:rFonts w:ascii="Calibri" w:hAnsi="Calibri"/>
        </w:rPr>
        <w:t xml:space="preserve">, “You’re going to hell” because they were </w:t>
      </w:r>
      <w:r w:rsidR="000938D0">
        <w:rPr>
          <w:rFonts w:ascii="Calibri" w:hAnsi="Calibri"/>
        </w:rPr>
        <w:t>committing</w:t>
      </w:r>
      <w:r w:rsidR="003529EA">
        <w:rPr>
          <w:rFonts w:ascii="Calibri" w:hAnsi="Calibri"/>
        </w:rPr>
        <w:t xml:space="preserve"> such and such sin. That’s not our call to make. And when an authority figure, be it a parent or a pastor, or a leader, tells us, “You’re bad” or “You’re going to hell,” those words leave deep scars. The key thing to remember here is that we, too</w:t>
      </w:r>
      <w:r w:rsidR="00BF5A6C">
        <w:rPr>
          <w:rFonts w:ascii="Calibri" w:hAnsi="Calibri"/>
        </w:rPr>
        <w:t>,</w:t>
      </w:r>
      <w:r w:rsidR="003529EA">
        <w:rPr>
          <w:rFonts w:ascii="Calibri" w:hAnsi="Calibri"/>
        </w:rPr>
        <w:t xml:space="preserve"> are sinners! And if we are saying that God can’t redeem sinners, we are excluding </w:t>
      </w:r>
      <w:r w:rsidR="003529EA" w:rsidRPr="003529EA">
        <w:rPr>
          <w:rFonts w:ascii="Calibri" w:hAnsi="Calibri"/>
          <w:i/>
          <w:iCs/>
        </w:rPr>
        <w:t>ourselves</w:t>
      </w:r>
      <w:r w:rsidR="003529EA">
        <w:rPr>
          <w:rFonts w:ascii="Calibri" w:hAnsi="Calibri"/>
        </w:rPr>
        <w:t xml:space="preserve"> from his grace. </w:t>
      </w:r>
    </w:p>
    <w:p w14:paraId="7254326E" w14:textId="3B8D2207" w:rsidR="00600C25" w:rsidRDefault="00AC0FCE" w:rsidP="00783CE0">
      <w:pPr>
        <w:spacing w:line="360" w:lineRule="auto"/>
        <w:ind w:firstLine="720"/>
        <w:rPr>
          <w:rFonts w:ascii="Calibri" w:hAnsi="Calibri"/>
        </w:rPr>
      </w:pPr>
      <w:r>
        <w:rPr>
          <w:rFonts w:ascii="Calibri" w:hAnsi="Calibri"/>
        </w:rPr>
        <w:t xml:space="preserve">With much grace comes much responsibility. </w:t>
      </w:r>
      <w:r w:rsidR="008225E3">
        <w:rPr>
          <w:rFonts w:ascii="Calibri" w:hAnsi="Calibri"/>
        </w:rPr>
        <w:t>Christians should be different</w:t>
      </w:r>
      <w:r>
        <w:rPr>
          <w:rFonts w:ascii="Calibri" w:hAnsi="Calibri"/>
        </w:rPr>
        <w:t>.</w:t>
      </w:r>
      <w:r w:rsidR="008225E3">
        <w:rPr>
          <w:rFonts w:ascii="Calibri" w:hAnsi="Calibri"/>
        </w:rPr>
        <w:t xml:space="preserve"> </w:t>
      </w:r>
      <w:r>
        <w:rPr>
          <w:rFonts w:ascii="Calibri" w:hAnsi="Calibri"/>
        </w:rPr>
        <w:t>A</w:t>
      </w:r>
      <w:r w:rsidR="008225E3">
        <w:rPr>
          <w:rFonts w:ascii="Calibri" w:hAnsi="Calibri"/>
        </w:rPr>
        <w:t xml:space="preserve">nd </w:t>
      </w:r>
      <w:r w:rsidR="000433FF">
        <w:rPr>
          <w:rFonts w:ascii="Calibri" w:hAnsi="Calibri"/>
        </w:rPr>
        <w:t xml:space="preserve">that’s a tall order. </w:t>
      </w:r>
      <w:r w:rsidR="004C1EFC">
        <w:rPr>
          <w:rFonts w:ascii="Calibri" w:hAnsi="Calibri"/>
        </w:rPr>
        <w:t xml:space="preserve">Who </w:t>
      </w:r>
      <w:proofErr w:type="gramStart"/>
      <w:r w:rsidR="004C1EFC">
        <w:rPr>
          <w:rFonts w:ascii="Calibri" w:hAnsi="Calibri"/>
        </w:rPr>
        <w:t>is able to</w:t>
      </w:r>
      <w:proofErr w:type="gramEnd"/>
      <w:r w:rsidR="004C1EFC">
        <w:rPr>
          <w:rFonts w:ascii="Calibri" w:hAnsi="Calibri"/>
        </w:rPr>
        <w:t xml:space="preserve"> do the things Jesus asks his followers to do here? </w:t>
      </w:r>
      <w:r>
        <w:rPr>
          <w:rFonts w:ascii="Calibri" w:hAnsi="Calibri"/>
        </w:rPr>
        <w:t>The truth is y</w:t>
      </w:r>
      <w:r w:rsidR="004C1EFC">
        <w:rPr>
          <w:rFonts w:ascii="Calibri" w:hAnsi="Calibri"/>
        </w:rPr>
        <w:t xml:space="preserve">ou can. I can. If we couldn’t he wouldn’t have told us to. </w:t>
      </w:r>
      <w:r w:rsidR="00A06AF7">
        <w:rPr>
          <w:rFonts w:ascii="Calibri" w:hAnsi="Calibri"/>
        </w:rPr>
        <w:t xml:space="preserve">If we aren’t following Jesus’ </w:t>
      </w:r>
      <w:r w:rsidR="005A076D">
        <w:rPr>
          <w:rFonts w:ascii="Calibri" w:hAnsi="Calibri"/>
        </w:rPr>
        <w:t xml:space="preserve">instructions, it’s not his fault for making it too hard. We have only ourselves to blame. </w:t>
      </w:r>
      <w:r w:rsidR="00552447">
        <w:rPr>
          <w:rFonts w:ascii="Calibri" w:hAnsi="Calibri"/>
        </w:rPr>
        <w:t>And w</w:t>
      </w:r>
      <w:r w:rsidR="004C1EFC">
        <w:rPr>
          <w:rFonts w:ascii="Calibri" w:hAnsi="Calibri"/>
        </w:rPr>
        <w:t xml:space="preserve">e </w:t>
      </w:r>
      <w:r w:rsidR="00D274CD">
        <w:rPr>
          <w:rFonts w:ascii="Calibri" w:hAnsi="Calibri"/>
        </w:rPr>
        <w:t>all fall short</w:t>
      </w:r>
      <w:r w:rsidR="005A076D">
        <w:rPr>
          <w:rFonts w:ascii="Calibri" w:hAnsi="Calibri"/>
        </w:rPr>
        <w:t>…</w:t>
      </w:r>
      <w:r w:rsidR="00A06AF7">
        <w:rPr>
          <w:rFonts w:ascii="Calibri" w:hAnsi="Calibri"/>
        </w:rPr>
        <w:t>with one exception:</w:t>
      </w:r>
      <w:r w:rsidR="00D274CD">
        <w:rPr>
          <w:rFonts w:ascii="Calibri" w:hAnsi="Calibri"/>
        </w:rPr>
        <w:t xml:space="preserve"> </w:t>
      </w:r>
      <w:r w:rsidR="00516324">
        <w:rPr>
          <w:rFonts w:ascii="Calibri" w:hAnsi="Calibri"/>
        </w:rPr>
        <w:t>Jesus</w:t>
      </w:r>
      <w:r w:rsidR="000071CC">
        <w:rPr>
          <w:rFonts w:ascii="Calibri" w:hAnsi="Calibri"/>
        </w:rPr>
        <w:t xml:space="preserve"> who taught us </w:t>
      </w:r>
      <w:r w:rsidR="00E24BFA">
        <w:rPr>
          <w:rFonts w:ascii="Calibri" w:hAnsi="Calibri"/>
        </w:rPr>
        <w:t>“</w:t>
      </w:r>
      <w:r w:rsidR="00504E1B">
        <w:rPr>
          <w:rFonts w:ascii="Calibri" w:hAnsi="Calibri"/>
        </w:rPr>
        <w:t>to the one who</w:t>
      </w:r>
      <w:r w:rsidR="00E24BFA">
        <w:rPr>
          <w:rFonts w:ascii="Calibri" w:hAnsi="Calibri"/>
        </w:rPr>
        <w:t xml:space="preserve"> takes your cloak, offer your tunic as well”</w:t>
      </w:r>
      <w:r w:rsidR="001434C5">
        <w:rPr>
          <w:rFonts w:ascii="Calibri" w:hAnsi="Calibri"/>
        </w:rPr>
        <w:t xml:space="preserve"> allowed himself to be stripped of his garments and </w:t>
      </w:r>
      <w:r w:rsidR="00504E1B">
        <w:rPr>
          <w:rFonts w:ascii="Calibri" w:hAnsi="Calibri"/>
        </w:rPr>
        <w:t>looked on</w:t>
      </w:r>
      <w:r w:rsidR="001434C5">
        <w:rPr>
          <w:rFonts w:ascii="Calibri" w:hAnsi="Calibri"/>
        </w:rPr>
        <w:t xml:space="preserve"> in agony </w:t>
      </w:r>
      <w:r w:rsidR="00504E1B">
        <w:rPr>
          <w:rFonts w:ascii="Calibri" w:hAnsi="Calibri"/>
        </w:rPr>
        <w:t>while</w:t>
      </w:r>
      <w:r w:rsidR="001434C5">
        <w:rPr>
          <w:rFonts w:ascii="Calibri" w:hAnsi="Calibri"/>
        </w:rPr>
        <w:t xml:space="preserve"> soldiers </w:t>
      </w:r>
      <w:r w:rsidR="008C6F69">
        <w:rPr>
          <w:rFonts w:ascii="Calibri" w:hAnsi="Calibri"/>
        </w:rPr>
        <w:t xml:space="preserve">gambled for his tunic. Jesus who taught us to turn the other cheek </w:t>
      </w:r>
      <w:r w:rsidR="00D24979">
        <w:rPr>
          <w:rFonts w:ascii="Calibri" w:hAnsi="Calibri"/>
        </w:rPr>
        <w:t xml:space="preserve">did not exercise his right to retaliate </w:t>
      </w:r>
      <w:r w:rsidR="00BF142E">
        <w:rPr>
          <w:rFonts w:ascii="Calibri" w:hAnsi="Calibri"/>
        </w:rPr>
        <w:t>as they</w:t>
      </w:r>
      <w:r w:rsidR="008C6F69">
        <w:rPr>
          <w:rFonts w:ascii="Calibri" w:hAnsi="Calibri"/>
        </w:rPr>
        <w:t xml:space="preserve"> mocked, struck, and spat upon</w:t>
      </w:r>
      <w:r w:rsidR="00BF142E">
        <w:rPr>
          <w:rFonts w:ascii="Calibri" w:hAnsi="Calibri"/>
        </w:rPr>
        <w:t xml:space="preserve"> him</w:t>
      </w:r>
      <w:r w:rsidR="008C6F69">
        <w:rPr>
          <w:rFonts w:ascii="Calibri" w:hAnsi="Calibri"/>
        </w:rPr>
        <w:t>.</w:t>
      </w:r>
      <w:r w:rsidR="00D274CD">
        <w:rPr>
          <w:rFonts w:ascii="Calibri" w:hAnsi="Calibri"/>
        </w:rPr>
        <w:t xml:space="preserve"> </w:t>
      </w:r>
      <w:r w:rsidR="00750108">
        <w:rPr>
          <w:rFonts w:ascii="Calibri" w:hAnsi="Calibri"/>
        </w:rPr>
        <w:t xml:space="preserve">Jesus </w:t>
      </w:r>
      <w:r w:rsidR="008C6F69">
        <w:rPr>
          <w:rFonts w:ascii="Calibri" w:hAnsi="Calibri"/>
        </w:rPr>
        <w:t xml:space="preserve">who </w:t>
      </w:r>
      <w:r w:rsidR="00D24979">
        <w:rPr>
          <w:rFonts w:ascii="Calibri" w:hAnsi="Calibri"/>
        </w:rPr>
        <w:t>taught us</w:t>
      </w:r>
      <w:r w:rsidR="00750108">
        <w:rPr>
          <w:rFonts w:ascii="Calibri" w:hAnsi="Calibri"/>
        </w:rPr>
        <w:t xml:space="preserve">, </w:t>
      </w:r>
      <w:r w:rsidR="00750108" w:rsidRPr="00750108">
        <w:rPr>
          <w:rFonts w:ascii="Calibri" w:hAnsi="Calibri"/>
          <w:i/>
          <w:iCs/>
        </w:rPr>
        <w:t>“</w:t>
      </w:r>
      <w:r w:rsidR="00750108" w:rsidRPr="00750108">
        <w:rPr>
          <w:rFonts w:ascii="Calibri" w:hAnsi="Calibri"/>
          <w:i/>
          <w:iCs/>
        </w:rPr>
        <w:t>Love your enemies</w:t>
      </w:r>
      <w:r w:rsidR="001D6A76">
        <w:rPr>
          <w:rFonts w:ascii="Calibri" w:hAnsi="Calibri"/>
          <w:i/>
          <w:iCs/>
        </w:rPr>
        <w:t>…</w:t>
      </w:r>
      <w:r w:rsidR="00750108" w:rsidRPr="00750108">
        <w:rPr>
          <w:rFonts w:ascii="Calibri" w:hAnsi="Calibri"/>
          <w:i/>
          <w:iCs/>
        </w:rPr>
        <w:t>pray for those who abuse you</w:t>
      </w:r>
      <w:r w:rsidR="00750108" w:rsidRPr="00750108">
        <w:rPr>
          <w:rFonts w:ascii="Calibri" w:hAnsi="Calibri"/>
          <w:i/>
          <w:iCs/>
        </w:rPr>
        <w:t>”</w:t>
      </w:r>
      <w:r w:rsidR="00750108">
        <w:rPr>
          <w:rFonts w:ascii="Calibri" w:hAnsi="Calibri"/>
          <w:i/>
          <w:iCs/>
        </w:rPr>
        <w:t xml:space="preserve"> </w:t>
      </w:r>
      <w:r w:rsidR="00546E34">
        <w:rPr>
          <w:rFonts w:ascii="Calibri" w:hAnsi="Calibri"/>
        </w:rPr>
        <w:t>also spoke</w:t>
      </w:r>
      <w:r w:rsidR="00590ED1">
        <w:rPr>
          <w:rFonts w:ascii="Calibri" w:hAnsi="Calibri"/>
        </w:rPr>
        <w:t xml:space="preserve"> to his tormenters</w:t>
      </w:r>
      <w:r w:rsidR="00546E34">
        <w:rPr>
          <w:rFonts w:ascii="Calibri" w:hAnsi="Calibri"/>
        </w:rPr>
        <w:t xml:space="preserve"> from the cross, “</w:t>
      </w:r>
      <w:r w:rsidR="00546E34" w:rsidRPr="00546E34">
        <w:rPr>
          <w:rFonts w:ascii="Calibri" w:hAnsi="Calibri"/>
          <w:i/>
          <w:iCs/>
        </w:rPr>
        <w:t>Father, forgive them, for they know not what they do.”</w:t>
      </w:r>
      <w:r w:rsidR="00546E34">
        <w:rPr>
          <w:rFonts w:ascii="Calibri" w:hAnsi="Calibri"/>
        </w:rPr>
        <w:t xml:space="preserve"> </w:t>
      </w:r>
      <w:r w:rsidR="00822B11">
        <w:rPr>
          <w:rFonts w:ascii="Calibri" w:hAnsi="Calibri"/>
        </w:rPr>
        <w:t xml:space="preserve">Jesus taught us, </w:t>
      </w:r>
      <w:r w:rsidR="00822B11" w:rsidRPr="00E50EB8">
        <w:rPr>
          <w:rFonts w:ascii="Calibri" w:hAnsi="Calibri"/>
          <w:i/>
          <w:iCs/>
        </w:rPr>
        <w:t>“</w:t>
      </w:r>
      <w:r w:rsidR="00E50EB8" w:rsidRPr="00E50EB8">
        <w:rPr>
          <w:rFonts w:ascii="Calibri" w:hAnsi="Calibri"/>
          <w:i/>
          <w:iCs/>
        </w:rPr>
        <w:t>Love, do good, and l</w:t>
      </w:r>
      <w:r w:rsidR="00822B11" w:rsidRPr="00E50EB8">
        <w:rPr>
          <w:rFonts w:ascii="Calibri" w:hAnsi="Calibri"/>
          <w:i/>
          <w:iCs/>
        </w:rPr>
        <w:t>end</w:t>
      </w:r>
      <w:r w:rsidR="00516324" w:rsidRPr="00E50EB8">
        <w:rPr>
          <w:rFonts w:ascii="Calibri" w:hAnsi="Calibri"/>
          <w:i/>
          <w:iCs/>
        </w:rPr>
        <w:t xml:space="preserve"> expecting nothing in return</w:t>
      </w:r>
      <w:r w:rsidR="00822B11" w:rsidRPr="00E50EB8">
        <w:rPr>
          <w:rFonts w:ascii="Calibri" w:hAnsi="Calibri"/>
          <w:i/>
          <w:iCs/>
        </w:rPr>
        <w:t>”</w:t>
      </w:r>
      <w:r w:rsidR="00E50EB8">
        <w:rPr>
          <w:rFonts w:ascii="Calibri" w:hAnsi="Calibri"/>
        </w:rPr>
        <w:t xml:space="preserve"> and that is what </w:t>
      </w:r>
      <w:r w:rsidR="001D63E4">
        <w:rPr>
          <w:rFonts w:ascii="Calibri" w:hAnsi="Calibri"/>
        </w:rPr>
        <w:t xml:space="preserve">he does for us – not because we deserve it but </w:t>
      </w:r>
      <w:proofErr w:type="gramStart"/>
      <w:r w:rsidR="001D63E4">
        <w:rPr>
          <w:rFonts w:ascii="Calibri" w:hAnsi="Calibri"/>
        </w:rPr>
        <w:t>in spite of the fact that</w:t>
      </w:r>
      <w:proofErr w:type="gramEnd"/>
      <w:r w:rsidR="001D63E4">
        <w:rPr>
          <w:rFonts w:ascii="Calibri" w:hAnsi="Calibri"/>
        </w:rPr>
        <w:t xml:space="preserve"> we don’t. </w:t>
      </w:r>
      <w:r w:rsidR="005D1E46">
        <w:rPr>
          <w:rFonts w:ascii="Calibri" w:hAnsi="Calibri"/>
        </w:rPr>
        <w:t xml:space="preserve">We have not even begun to lift a finger </w:t>
      </w:r>
      <w:r w:rsidR="001A1971">
        <w:rPr>
          <w:rFonts w:ascii="Calibri" w:hAnsi="Calibri"/>
        </w:rPr>
        <w:t xml:space="preserve">in love for our enemies and yet shockingly, as St. Paul </w:t>
      </w:r>
      <w:proofErr w:type="spellStart"/>
      <w:r w:rsidR="001A1971">
        <w:rPr>
          <w:rFonts w:ascii="Calibri" w:hAnsi="Calibri"/>
        </w:rPr>
        <w:t>says</w:t>
      </w:r>
      <w:proofErr w:type="spellEnd"/>
      <w:r w:rsidR="001A1971">
        <w:rPr>
          <w:rFonts w:ascii="Calibri" w:hAnsi="Calibri"/>
        </w:rPr>
        <w:t xml:space="preserve">, </w:t>
      </w:r>
      <w:r w:rsidR="001A1971" w:rsidRPr="00BD7974">
        <w:rPr>
          <w:rFonts w:ascii="Calibri" w:hAnsi="Calibri"/>
          <w:i/>
          <w:iCs/>
        </w:rPr>
        <w:t>“</w:t>
      </w:r>
      <w:r w:rsidR="00BD7974" w:rsidRPr="00BD7974">
        <w:rPr>
          <w:rFonts w:ascii="Calibri" w:hAnsi="Calibri"/>
          <w:i/>
          <w:iCs/>
        </w:rPr>
        <w:t>God shows his love for us in that while we were still sinners, Christ died for us</w:t>
      </w:r>
      <w:r w:rsidR="00BD7974" w:rsidRPr="00BD7974">
        <w:rPr>
          <w:rFonts w:ascii="Calibri" w:hAnsi="Calibri"/>
          <w:i/>
          <w:iCs/>
        </w:rPr>
        <w:t>.</w:t>
      </w:r>
      <w:r w:rsidR="00BD7974">
        <w:rPr>
          <w:rFonts w:ascii="Calibri" w:hAnsi="Calibri"/>
        </w:rPr>
        <w:t xml:space="preserve">” </w:t>
      </w:r>
      <w:r w:rsidR="00822E43">
        <w:rPr>
          <w:rFonts w:ascii="Calibri" w:hAnsi="Calibri"/>
        </w:rPr>
        <w:t xml:space="preserve">Jesus loved his enemies, including, at one time, you and me! </w:t>
      </w:r>
      <w:r w:rsidR="00836F88">
        <w:rPr>
          <w:rFonts w:ascii="Calibri" w:hAnsi="Calibri"/>
        </w:rPr>
        <w:t xml:space="preserve">He is kind even to the ungrateful and the evil. </w:t>
      </w:r>
    </w:p>
    <w:p w14:paraId="659E3259" w14:textId="18F3A14D" w:rsidR="00822E43" w:rsidRDefault="00822E43" w:rsidP="00783CE0">
      <w:pPr>
        <w:spacing w:line="360" w:lineRule="auto"/>
        <w:ind w:firstLine="720"/>
        <w:rPr>
          <w:rFonts w:ascii="Calibri" w:hAnsi="Calibri"/>
        </w:rPr>
      </w:pPr>
      <w:r>
        <w:rPr>
          <w:rFonts w:ascii="Calibri" w:hAnsi="Calibri"/>
        </w:rPr>
        <w:t xml:space="preserve">And thanks be to God, Jesus </w:t>
      </w:r>
      <w:r w:rsidR="00A03EA7">
        <w:rPr>
          <w:rFonts w:ascii="Calibri" w:hAnsi="Calibri"/>
        </w:rPr>
        <w:t>gives to us whenever we beg of him – gives mercy, gives help</w:t>
      </w:r>
      <w:r w:rsidR="00593FE6">
        <w:rPr>
          <w:rFonts w:ascii="Calibri" w:hAnsi="Calibri"/>
        </w:rPr>
        <w:t xml:space="preserve"> in every trouble</w:t>
      </w:r>
      <w:r w:rsidR="00A03EA7">
        <w:rPr>
          <w:rFonts w:ascii="Calibri" w:hAnsi="Calibri"/>
        </w:rPr>
        <w:t xml:space="preserve">, gives forgiveness, gives </w:t>
      </w:r>
      <w:r w:rsidR="002B1CB1">
        <w:rPr>
          <w:rFonts w:ascii="Calibri" w:hAnsi="Calibri"/>
        </w:rPr>
        <w:t>the</w:t>
      </w:r>
      <w:r w:rsidR="009F1828">
        <w:rPr>
          <w:rFonts w:ascii="Calibri" w:hAnsi="Calibri"/>
        </w:rPr>
        <w:t xml:space="preserve"> kingdom, gives eternal life, gives his very </w:t>
      </w:r>
      <w:r w:rsidR="00A47372">
        <w:rPr>
          <w:rFonts w:ascii="Calibri" w:hAnsi="Calibri"/>
        </w:rPr>
        <w:t>flesh and blood</w:t>
      </w:r>
      <w:r w:rsidR="008232FC">
        <w:rPr>
          <w:rFonts w:ascii="Calibri" w:hAnsi="Calibri"/>
        </w:rPr>
        <w:t xml:space="preserve"> for the life of the world. He lends us </w:t>
      </w:r>
      <w:r w:rsidR="00BE6A57">
        <w:rPr>
          <w:rFonts w:ascii="Calibri" w:hAnsi="Calibri"/>
        </w:rPr>
        <w:t xml:space="preserve">his place of honor with the Father in heaven. And he never demands </w:t>
      </w:r>
      <w:r w:rsidR="002B1CB1">
        <w:rPr>
          <w:rFonts w:ascii="Calibri" w:hAnsi="Calibri"/>
        </w:rPr>
        <w:t xml:space="preserve">nor expects </w:t>
      </w:r>
      <w:r w:rsidR="00BE6A57">
        <w:rPr>
          <w:rFonts w:ascii="Calibri" w:hAnsi="Calibri"/>
        </w:rPr>
        <w:t xml:space="preserve">it back. </w:t>
      </w:r>
    </w:p>
    <w:p w14:paraId="382C7AA4" w14:textId="6B3EC0F7" w:rsidR="00901EF9" w:rsidRPr="00E50EB8" w:rsidRDefault="00C42734" w:rsidP="00783CE0">
      <w:pPr>
        <w:spacing w:line="360" w:lineRule="auto"/>
        <w:ind w:firstLine="720"/>
        <w:rPr>
          <w:rFonts w:ascii="Calibri" w:hAnsi="Calibri"/>
        </w:rPr>
      </w:pPr>
      <w:r>
        <w:rPr>
          <w:rFonts w:ascii="Calibri" w:hAnsi="Calibri"/>
        </w:rPr>
        <w:t xml:space="preserve">Let us strive then to </w:t>
      </w:r>
      <w:r w:rsidRPr="00C42734">
        <w:rPr>
          <w:rFonts w:ascii="Calibri" w:hAnsi="Calibri"/>
          <w:i/>
          <w:iCs/>
        </w:rPr>
        <w:t>“</w:t>
      </w:r>
      <w:r w:rsidR="00901EF9" w:rsidRPr="00C42734">
        <w:rPr>
          <w:rFonts w:ascii="Calibri" w:hAnsi="Calibri"/>
          <w:i/>
          <w:iCs/>
        </w:rPr>
        <w:t xml:space="preserve">Be merciful, even as your </w:t>
      </w:r>
      <w:proofErr w:type="gramStart"/>
      <w:r w:rsidR="00901EF9" w:rsidRPr="00C42734">
        <w:rPr>
          <w:rFonts w:ascii="Calibri" w:hAnsi="Calibri"/>
          <w:i/>
          <w:iCs/>
        </w:rPr>
        <w:t>Father</w:t>
      </w:r>
      <w:proofErr w:type="gramEnd"/>
      <w:r w:rsidR="00901EF9" w:rsidRPr="00C42734">
        <w:rPr>
          <w:rFonts w:ascii="Calibri" w:hAnsi="Calibri"/>
          <w:i/>
          <w:iCs/>
        </w:rPr>
        <w:t xml:space="preserve"> is merciful.</w:t>
      </w:r>
      <w:r w:rsidRPr="00C42734">
        <w:rPr>
          <w:rFonts w:ascii="Calibri" w:hAnsi="Calibri"/>
          <w:i/>
          <w:iCs/>
        </w:rPr>
        <w:t>”</w:t>
      </w:r>
      <w:r>
        <w:rPr>
          <w:rFonts w:ascii="Calibri" w:hAnsi="Calibri"/>
        </w:rPr>
        <w:t xml:space="preserve"> AMEN.</w:t>
      </w:r>
    </w:p>
    <w:p w14:paraId="4ABFCC76"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3B139905"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0FB3B1" w14:textId="77777777" w:rsidR="00426846" w:rsidRDefault="00426846" w:rsidP="00921BBA">
      <w:r>
        <w:separator/>
      </w:r>
    </w:p>
  </w:endnote>
  <w:endnote w:type="continuationSeparator" w:id="0">
    <w:p w14:paraId="0F7FCE22" w14:textId="77777777" w:rsidR="00426846" w:rsidRDefault="00426846"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04150D"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4E4AA" w14:textId="77777777" w:rsidR="00426846" w:rsidRDefault="00426846" w:rsidP="00921BBA">
      <w:r>
        <w:separator/>
      </w:r>
    </w:p>
  </w:footnote>
  <w:footnote w:type="continuationSeparator" w:id="0">
    <w:p w14:paraId="51067838" w14:textId="77777777" w:rsidR="00426846" w:rsidRDefault="00426846"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4E5BD83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3481C5BE"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18BD0C1"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3EA42459"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A135315" w14:textId="7F65F374"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BF6782">
      <w:rPr>
        <w:rFonts w:ascii="Calibri" w:hAnsi="Calibri" w:cs="Times New Roman (Body CS)"/>
        <w:color w:val="7F7F7F" w:themeColor="text1" w:themeTint="80"/>
        <w:spacing w:val="26"/>
      </w:rPr>
      <w:t>Luke 6:27-38</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BF6782">
      <w:rPr>
        <w:rFonts w:ascii="Calibri" w:hAnsi="Calibri" w:cs="Times New Roman (Body CS)"/>
        <w:color w:val="7F7F7F" w:themeColor="text1" w:themeTint="80"/>
        <w:spacing w:val="26"/>
      </w:rPr>
      <w:t xml:space="preserve">February 23, </w:t>
    </w:r>
    <w:proofErr w:type="gramStart"/>
    <w:r w:rsidR="00BF6782">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BF6782">
      <w:rPr>
        <w:rFonts w:ascii="Calibri" w:hAnsi="Calibri" w:cs="Times New Roman (Body CS)"/>
        <w:color w:val="7F7F7F" w:themeColor="text1" w:themeTint="80"/>
        <w:spacing w:val="26"/>
      </w:rPr>
      <w:t>The Golden Rule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782"/>
    <w:rsid w:val="000071CC"/>
    <w:rsid w:val="000433FF"/>
    <w:rsid w:val="00090C29"/>
    <w:rsid w:val="000938D0"/>
    <w:rsid w:val="000C3FFB"/>
    <w:rsid w:val="000C5889"/>
    <w:rsid w:val="000F7C95"/>
    <w:rsid w:val="001434C5"/>
    <w:rsid w:val="00154E6F"/>
    <w:rsid w:val="001A1971"/>
    <w:rsid w:val="001D63E4"/>
    <w:rsid w:val="001D6A76"/>
    <w:rsid w:val="002261CC"/>
    <w:rsid w:val="00285A36"/>
    <w:rsid w:val="002B1CB1"/>
    <w:rsid w:val="003529EA"/>
    <w:rsid w:val="003F10AF"/>
    <w:rsid w:val="00405D98"/>
    <w:rsid w:val="00426846"/>
    <w:rsid w:val="00426F0C"/>
    <w:rsid w:val="004314F4"/>
    <w:rsid w:val="00446C64"/>
    <w:rsid w:val="004C1EFC"/>
    <w:rsid w:val="004C3293"/>
    <w:rsid w:val="00500FED"/>
    <w:rsid w:val="00504E1B"/>
    <w:rsid w:val="00516324"/>
    <w:rsid w:val="00546E34"/>
    <w:rsid w:val="00550642"/>
    <w:rsid w:val="00552447"/>
    <w:rsid w:val="00561ADB"/>
    <w:rsid w:val="00590ED1"/>
    <w:rsid w:val="00593FE6"/>
    <w:rsid w:val="005A076D"/>
    <w:rsid w:val="005B1D41"/>
    <w:rsid w:val="005D1E46"/>
    <w:rsid w:val="00600C25"/>
    <w:rsid w:val="0062466C"/>
    <w:rsid w:val="006F44E0"/>
    <w:rsid w:val="00750108"/>
    <w:rsid w:val="00783CE0"/>
    <w:rsid w:val="007A4027"/>
    <w:rsid w:val="007D1239"/>
    <w:rsid w:val="008225E3"/>
    <w:rsid w:val="00822B11"/>
    <w:rsid w:val="00822E43"/>
    <w:rsid w:val="008232FC"/>
    <w:rsid w:val="00836F88"/>
    <w:rsid w:val="008C5516"/>
    <w:rsid w:val="008C6F69"/>
    <w:rsid w:val="00901EF9"/>
    <w:rsid w:val="00921BBA"/>
    <w:rsid w:val="00986D7C"/>
    <w:rsid w:val="009E2235"/>
    <w:rsid w:val="009F1828"/>
    <w:rsid w:val="009F658A"/>
    <w:rsid w:val="00A03EA7"/>
    <w:rsid w:val="00A06AF7"/>
    <w:rsid w:val="00A47372"/>
    <w:rsid w:val="00AC0FCE"/>
    <w:rsid w:val="00B3155E"/>
    <w:rsid w:val="00B327CB"/>
    <w:rsid w:val="00BD2497"/>
    <w:rsid w:val="00BD7974"/>
    <w:rsid w:val="00BE6A57"/>
    <w:rsid w:val="00BF142E"/>
    <w:rsid w:val="00BF5A6C"/>
    <w:rsid w:val="00BF6782"/>
    <w:rsid w:val="00C42734"/>
    <w:rsid w:val="00C764CF"/>
    <w:rsid w:val="00CD7560"/>
    <w:rsid w:val="00D24979"/>
    <w:rsid w:val="00D266D2"/>
    <w:rsid w:val="00D274CD"/>
    <w:rsid w:val="00DD125C"/>
    <w:rsid w:val="00DF18EA"/>
    <w:rsid w:val="00E24BFA"/>
    <w:rsid w:val="00E50EB8"/>
    <w:rsid w:val="00F458BF"/>
    <w:rsid w:val="00FC1B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97DE9"/>
  <w15:chartTrackingRefBased/>
  <w15:docId w15:val="{3B71BC7F-E065-E040-BC6A-40693D647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115</TotalTime>
  <Pages>1</Pages>
  <Words>1374</Words>
  <Characters>7838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55</cp:revision>
  <cp:lastPrinted>2025-02-20T18:52:00Z</cp:lastPrinted>
  <dcterms:created xsi:type="dcterms:W3CDTF">2025-02-20T17:11:00Z</dcterms:created>
  <dcterms:modified xsi:type="dcterms:W3CDTF">2025-02-22T18:43:00Z</dcterms:modified>
</cp:coreProperties>
</file>