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212E9" w14:textId="4E763CD1" w:rsidR="00921BBA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 xml:space="preserve">Grace, mercy and peace be to you from God our Father and from our Lord and Savior Jesus Christ. Amen. </w:t>
      </w:r>
    </w:p>
    <w:p w14:paraId="5DEB8F1B" w14:textId="16753576" w:rsidR="00107013" w:rsidRDefault="00C21582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8B0D06">
        <w:rPr>
          <w:rFonts w:ascii="Calibri" w:hAnsi="Calibri"/>
        </w:rPr>
        <w:t xml:space="preserve">My grandfather </w:t>
      </w:r>
      <w:proofErr w:type="spellStart"/>
      <w:r w:rsidR="00E83EFE">
        <w:rPr>
          <w:rFonts w:ascii="Calibri" w:hAnsi="Calibri"/>
        </w:rPr>
        <w:t>Imberio</w:t>
      </w:r>
      <w:proofErr w:type="spellEnd"/>
      <w:r w:rsidR="00E83EFE">
        <w:rPr>
          <w:rFonts w:ascii="Calibri" w:hAnsi="Calibri"/>
        </w:rPr>
        <w:t xml:space="preserve"> Napolitano </w:t>
      </w:r>
      <w:r w:rsidR="008B0D06">
        <w:rPr>
          <w:rFonts w:ascii="Calibri" w:hAnsi="Calibri"/>
        </w:rPr>
        <w:t xml:space="preserve">was </w:t>
      </w:r>
      <w:r w:rsidR="0014547E">
        <w:rPr>
          <w:rFonts w:ascii="Calibri" w:hAnsi="Calibri"/>
        </w:rPr>
        <w:t>a craftsman. He made beautiful things</w:t>
      </w:r>
      <w:r w:rsidR="001E4627">
        <w:rPr>
          <w:rFonts w:ascii="Calibri" w:hAnsi="Calibri"/>
        </w:rPr>
        <w:t xml:space="preserve"> with his hands. My </w:t>
      </w:r>
      <w:r w:rsidR="00D817FE">
        <w:rPr>
          <w:rFonts w:ascii="Calibri" w:hAnsi="Calibri"/>
        </w:rPr>
        <w:t>mom tells me you can see some of his work</w:t>
      </w:r>
      <w:r w:rsidR="00E00DCF">
        <w:rPr>
          <w:rFonts w:ascii="Calibri" w:hAnsi="Calibri"/>
        </w:rPr>
        <w:t>s</w:t>
      </w:r>
      <w:r w:rsidR="00D817FE">
        <w:rPr>
          <w:rFonts w:ascii="Calibri" w:hAnsi="Calibri"/>
        </w:rPr>
        <w:t xml:space="preserve"> in DC in the Smithsonian and </w:t>
      </w:r>
      <w:r w:rsidR="00057552">
        <w:rPr>
          <w:rFonts w:ascii="Calibri" w:hAnsi="Calibri"/>
        </w:rPr>
        <w:t xml:space="preserve">even </w:t>
      </w:r>
      <w:r w:rsidR="00D817FE">
        <w:rPr>
          <w:rFonts w:ascii="Calibri" w:hAnsi="Calibri"/>
        </w:rPr>
        <w:t>in the White House.</w:t>
      </w:r>
      <w:r w:rsidR="00E00DCF">
        <w:rPr>
          <w:rFonts w:ascii="Calibri" w:hAnsi="Calibri"/>
        </w:rPr>
        <w:t xml:space="preserve"> </w:t>
      </w:r>
      <w:r w:rsidR="003236DF">
        <w:rPr>
          <w:rFonts w:ascii="Calibri" w:hAnsi="Calibri"/>
        </w:rPr>
        <w:t xml:space="preserve">But nobody would know it because </w:t>
      </w:r>
      <w:r w:rsidR="00BD5EFF">
        <w:rPr>
          <w:rFonts w:ascii="Calibri" w:hAnsi="Calibri"/>
        </w:rPr>
        <w:t>they</w:t>
      </w:r>
      <w:r w:rsidR="00CF2510">
        <w:rPr>
          <w:rFonts w:ascii="Calibri" w:hAnsi="Calibri"/>
        </w:rPr>
        <w:t xml:space="preserve"> </w:t>
      </w:r>
      <w:r w:rsidR="00DE20E4">
        <w:rPr>
          <w:rFonts w:ascii="Calibri" w:hAnsi="Calibri"/>
        </w:rPr>
        <w:t xml:space="preserve">don’t bear his name. </w:t>
      </w:r>
      <w:r w:rsidR="00BD5EFF">
        <w:rPr>
          <w:rFonts w:ascii="Calibri" w:hAnsi="Calibri"/>
        </w:rPr>
        <w:t>He made</w:t>
      </w:r>
      <w:r w:rsidR="00DE20E4">
        <w:rPr>
          <w:rFonts w:ascii="Calibri" w:hAnsi="Calibri"/>
        </w:rPr>
        <w:t xml:space="preserve"> </w:t>
      </w:r>
      <w:r w:rsidR="00BD5EFF">
        <w:rPr>
          <w:rFonts w:ascii="Calibri" w:hAnsi="Calibri"/>
        </w:rPr>
        <w:t xml:space="preserve">the </w:t>
      </w:r>
      <w:r w:rsidR="00C9656D">
        <w:rPr>
          <w:rFonts w:ascii="Calibri" w:hAnsi="Calibri"/>
        </w:rPr>
        <w:t>wooden</w:t>
      </w:r>
      <w:r w:rsidR="00CF2510">
        <w:rPr>
          <w:rFonts w:ascii="Calibri" w:hAnsi="Calibri"/>
        </w:rPr>
        <w:t xml:space="preserve"> frames </w:t>
      </w:r>
      <w:r w:rsidR="00DE20E4">
        <w:rPr>
          <w:rFonts w:ascii="Calibri" w:hAnsi="Calibri"/>
        </w:rPr>
        <w:t xml:space="preserve">in which </w:t>
      </w:r>
      <w:r w:rsidR="005C14BA">
        <w:rPr>
          <w:rFonts w:ascii="Calibri" w:hAnsi="Calibri"/>
        </w:rPr>
        <w:t xml:space="preserve">works of art are </w:t>
      </w:r>
      <w:r w:rsidR="00BD5EFF">
        <w:rPr>
          <w:rFonts w:ascii="Calibri" w:hAnsi="Calibri"/>
        </w:rPr>
        <w:t>displayed</w:t>
      </w:r>
      <w:r w:rsidR="0085390C">
        <w:rPr>
          <w:rFonts w:ascii="Calibri" w:hAnsi="Calibri"/>
        </w:rPr>
        <w:t xml:space="preserve">. Intricately carved and </w:t>
      </w:r>
      <w:proofErr w:type="gramStart"/>
      <w:r w:rsidR="0085390C">
        <w:rPr>
          <w:rFonts w:ascii="Calibri" w:hAnsi="Calibri"/>
        </w:rPr>
        <w:t>gold-leafed</w:t>
      </w:r>
      <w:proofErr w:type="gramEnd"/>
      <w:r w:rsidR="0085390C">
        <w:rPr>
          <w:rFonts w:ascii="Calibri" w:hAnsi="Calibri"/>
        </w:rPr>
        <w:t xml:space="preserve">. He never became rich or famous </w:t>
      </w:r>
      <w:r w:rsidR="00251BAA">
        <w:rPr>
          <w:rFonts w:ascii="Calibri" w:hAnsi="Calibri"/>
        </w:rPr>
        <w:t>from</w:t>
      </w:r>
      <w:r w:rsidR="0085390C">
        <w:rPr>
          <w:rFonts w:ascii="Calibri" w:hAnsi="Calibri"/>
        </w:rPr>
        <w:t xml:space="preserve"> those</w:t>
      </w:r>
      <w:r w:rsidR="00C92912">
        <w:rPr>
          <w:rFonts w:ascii="Calibri" w:hAnsi="Calibri"/>
        </w:rPr>
        <w:t xml:space="preserve"> frames. He doesn’t have a Wikipedia page</w:t>
      </w:r>
      <w:r w:rsidR="003A61EC">
        <w:rPr>
          <w:rFonts w:ascii="Calibri" w:hAnsi="Calibri"/>
        </w:rPr>
        <w:t>.</w:t>
      </w:r>
      <w:r w:rsidR="00490830">
        <w:rPr>
          <w:rFonts w:ascii="Calibri" w:hAnsi="Calibri"/>
        </w:rPr>
        <w:t xml:space="preserve"> </w:t>
      </w:r>
      <w:r w:rsidR="00FC01E7">
        <w:rPr>
          <w:rFonts w:ascii="Calibri" w:hAnsi="Calibri"/>
        </w:rPr>
        <w:t xml:space="preserve">But I’m sure he was proud of them as he was proud of the things he made for his family at home, and as he was proud of the </w:t>
      </w:r>
      <w:r w:rsidR="00107013">
        <w:rPr>
          <w:rFonts w:ascii="Calibri" w:hAnsi="Calibri"/>
        </w:rPr>
        <w:t xml:space="preserve">high school </w:t>
      </w:r>
      <w:r w:rsidR="00A04C9D">
        <w:rPr>
          <w:rFonts w:ascii="Calibri" w:hAnsi="Calibri"/>
        </w:rPr>
        <w:t xml:space="preserve">students he taught in his shop class. </w:t>
      </w:r>
    </w:p>
    <w:p w14:paraId="4D77AB7C" w14:textId="2C46F16B" w:rsidR="00C21582" w:rsidRPr="00B746B9" w:rsidRDefault="00F84FFD" w:rsidP="00BF10BA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I’m sure you can think of something you made that you’re proud of, whether it’s </w:t>
      </w:r>
      <w:r w:rsidR="004917A6">
        <w:rPr>
          <w:rFonts w:ascii="Calibri" w:hAnsi="Calibri"/>
        </w:rPr>
        <w:t xml:space="preserve">in the arts, in the kitchen, or in the </w:t>
      </w:r>
      <w:r w:rsidR="006853D5">
        <w:rPr>
          <w:rFonts w:ascii="Calibri" w:hAnsi="Calibri"/>
        </w:rPr>
        <w:t>garage.</w:t>
      </w:r>
      <w:r w:rsidR="004917A6">
        <w:rPr>
          <w:rFonts w:ascii="Calibri" w:hAnsi="Calibri"/>
        </w:rPr>
        <w:t xml:space="preserve"> </w:t>
      </w:r>
      <w:r w:rsidR="006853D5">
        <w:rPr>
          <w:rFonts w:ascii="Calibri" w:hAnsi="Calibri"/>
        </w:rPr>
        <w:t>I</w:t>
      </w:r>
      <w:r w:rsidR="0014520C">
        <w:rPr>
          <w:rFonts w:ascii="Calibri" w:hAnsi="Calibri"/>
        </w:rPr>
        <w:t xml:space="preserve">t seems to be built </w:t>
      </w:r>
      <w:proofErr w:type="gramStart"/>
      <w:r w:rsidR="0014520C">
        <w:rPr>
          <w:rFonts w:ascii="Calibri" w:hAnsi="Calibri"/>
        </w:rPr>
        <w:t>in to</w:t>
      </w:r>
      <w:proofErr w:type="gramEnd"/>
      <w:r w:rsidR="0014520C">
        <w:rPr>
          <w:rFonts w:ascii="Calibri" w:hAnsi="Calibri"/>
        </w:rPr>
        <w:t xml:space="preserve"> human nature that we have this </w:t>
      </w:r>
      <w:r w:rsidR="00AB7F13">
        <w:rPr>
          <w:rFonts w:ascii="Calibri" w:hAnsi="Calibri"/>
        </w:rPr>
        <w:t xml:space="preserve">desire to make things and </w:t>
      </w:r>
      <w:r w:rsidR="006853D5">
        <w:rPr>
          <w:rFonts w:ascii="Calibri" w:hAnsi="Calibri"/>
        </w:rPr>
        <w:t xml:space="preserve">to </w:t>
      </w:r>
      <w:r w:rsidR="00C21582">
        <w:rPr>
          <w:rFonts w:ascii="Calibri" w:hAnsi="Calibri"/>
        </w:rPr>
        <w:t xml:space="preserve">have this sense of satisfaction </w:t>
      </w:r>
      <w:r w:rsidR="00AB7F13">
        <w:rPr>
          <w:rFonts w:ascii="Calibri" w:hAnsi="Calibri"/>
        </w:rPr>
        <w:t xml:space="preserve">that there’s something we can </w:t>
      </w:r>
      <w:proofErr w:type="gramStart"/>
      <w:r w:rsidR="00AB7F13">
        <w:rPr>
          <w:rFonts w:ascii="Calibri" w:hAnsi="Calibri"/>
        </w:rPr>
        <w:t>do, and</w:t>
      </w:r>
      <w:proofErr w:type="gramEnd"/>
      <w:r w:rsidR="00AB7F13">
        <w:rPr>
          <w:rFonts w:ascii="Calibri" w:hAnsi="Calibri"/>
        </w:rPr>
        <w:t xml:space="preserve"> do well</w:t>
      </w:r>
      <w:r w:rsidR="00BA40C0">
        <w:rPr>
          <w:rFonts w:ascii="Calibri" w:hAnsi="Calibri"/>
        </w:rPr>
        <w:t>.</w:t>
      </w:r>
    </w:p>
    <w:p w14:paraId="521FB36D" w14:textId="53AAFA67" w:rsidR="001F12EF" w:rsidRDefault="00C21582" w:rsidP="008A6532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BA40C0">
        <w:rPr>
          <w:rFonts w:ascii="Calibri" w:hAnsi="Calibri"/>
        </w:rPr>
        <w:t xml:space="preserve">Where does that come from? Well, </w:t>
      </w:r>
      <w:r w:rsidR="008752AC">
        <w:rPr>
          <w:rFonts w:ascii="Calibri" w:hAnsi="Calibri"/>
        </w:rPr>
        <w:t xml:space="preserve">Christ </w:t>
      </w:r>
      <w:r w:rsidR="00DE2797">
        <w:rPr>
          <w:rFonts w:ascii="Calibri" w:hAnsi="Calibri"/>
        </w:rPr>
        <w:t>who made us</w:t>
      </w:r>
      <w:r w:rsidR="00E46F44">
        <w:rPr>
          <w:rFonts w:ascii="Calibri" w:hAnsi="Calibri"/>
        </w:rPr>
        <w:t xml:space="preserve"> was the first</w:t>
      </w:r>
      <w:r w:rsidR="00BA40C0">
        <w:rPr>
          <w:rFonts w:ascii="Calibri" w:hAnsi="Calibri"/>
        </w:rPr>
        <w:t xml:space="preserve"> craftsman! </w:t>
      </w:r>
      <w:r w:rsidR="008752AC">
        <w:rPr>
          <w:rFonts w:ascii="Calibri" w:hAnsi="Calibri"/>
        </w:rPr>
        <w:t xml:space="preserve">We know he was raised by Joseph who was a </w:t>
      </w:r>
      <w:r w:rsidR="006C4AA7">
        <w:rPr>
          <w:rFonts w:ascii="Calibri" w:hAnsi="Calibri"/>
        </w:rPr>
        <w:t>carpenter,</w:t>
      </w:r>
      <w:r w:rsidR="008752AC">
        <w:rPr>
          <w:rFonts w:ascii="Calibri" w:hAnsi="Calibri"/>
        </w:rPr>
        <w:t xml:space="preserve"> </w:t>
      </w:r>
      <w:r w:rsidR="006C4AA7">
        <w:rPr>
          <w:rFonts w:ascii="Calibri" w:hAnsi="Calibri"/>
        </w:rPr>
        <w:t xml:space="preserve">but he was building things long before that. </w:t>
      </w:r>
      <w:r w:rsidR="00D50309">
        <w:rPr>
          <w:rFonts w:ascii="Calibri" w:hAnsi="Calibri"/>
        </w:rPr>
        <w:t xml:space="preserve">In Proverbs today, we hear </w:t>
      </w:r>
      <w:r w:rsidR="00D76E52">
        <w:rPr>
          <w:rFonts w:ascii="Calibri" w:hAnsi="Calibri"/>
        </w:rPr>
        <w:t xml:space="preserve">the voice of wisdom personified. </w:t>
      </w:r>
      <w:r w:rsidR="00AA3C60">
        <w:rPr>
          <w:rFonts w:ascii="Calibri" w:hAnsi="Calibri"/>
        </w:rPr>
        <w:t xml:space="preserve">Wisdom says, </w:t>
      </w:r>
      <w:r w:rsidR="00AA3C60" w:rsidRPr="006C1389">
        <w:rPr>
          <w:rFonts w:ascii="Calibri" w:hAnsi="Calibri"/>
          <w:i/>
          <w:iCs/>
        </w:rPr>
        <w:t xml:space="preserve">“The Lord possessed me </w:t>
      </w:r>
      <w:r w:rsidR="005675E2" w:rsidRPr="006C1389">
        <w:rPr>
          <w:rFonts w:ascii="Calibri" w:hAnsi="Calibri"/>
          <w:i/>
          <w:iCs/>
        </w:rPr>
        <w:t>at the beginning of his creation</w:t>
      </w:r>
      <w:r w:rsidR="006C1389" w:rsidRPr="006C1389">
        <w:rPr>
          <w:rFonts w:ascii="Calibri" w:hAnsi="Calibri"/>
          <w:i/>
          <w:iCs/>
        </w:rPr>
        <w:t>…I was a skilled craftsman beside him. I was his delight every day, always rejoicing before him</w:t>
      </w:r>
      <w:r w:rsidR="008A6532">
        <w:rPr>
          <w:rFonts w:ascii="Calibri" w:hAnsi="Calibri"/>
          <w:i/>
          <w:iCs/>
        </w:rPr>
        <w:t>.</w:t>
      </w:r>
      <w:r w:rsidR="008A6532" w:rsidRPr="008A6532">
        <w:rPr>
          <w:rFonts w:ascii="Calibri" w:hAnsi="Calibri"/>
          <w:i/>
          <w:iCs/>
        </w:rPr>
        <w:t xml:space="preserve"> I was rejoicing in his inhabited world, delighting in the children of Adam.</w:t>
      </w:r>
      <w:r w:rsidR="006C1389" w:rsidRPr="006C1389">
        <w:rPr>
          <w:rFonts w:ascii="Calibri" w:hAnsi="Calibri"/>
          <w:i/>
          <w:iCs/>
        </w:rPr>
        <w:t xml:space="preserve">” </w:t>
      </w:r>
      <w:r>
        <w:rPr>
          <w:rFonts w:ascii="Calibri" w:hAnsi="Calibri"/>
        </w:rPr>
        <w:t xml:space="preserve">From the earliest days of the church, Christian commentators have </w:t>
      </w:r>
      <w:r w:rsidR="006C1389">
        <w:rPr>
          <w:rFonts w:ascii="Calibri" w:hAnsi="Calibri"/>
        </w:rPr>
        <w:t>understood wisdom to be</w:t>
      </w:r>
      <w:r>
        <w:rPr>
          <w:rFonts w:ascii="Calibri" w:hAnsi="Calibri"/>
        </w:rPr>
        <w:t xml:space="preserve"> the</w:t>
      </w:r>
      <w:r w:rsidR="00C34C6A">
        <w:rPr>
          <w:rFonts w:ascii="Calibri" w:hAnsi="Calibri"/>
        </w:rPr>
        <w:t xml:space="preserve"> pre-incarnate Christ, the</w:t>
      </w:r>
      <w:r>
        <w:rPr>
          <w:rFonts w:ascii="Calibri" w:hAnsi="Calibri"/>
        </w:rPr>
        <w:t xml:space="preserve"> second person of the Holy Trinity. In fact, Paul in 1 Corinthians makes a direct reference to “Christ, the wisdom of God.” We see in Jesus, the wisdom of God incarnate</w:t>
      </w:r>
      <w:r w:rsidR="00DC4355">
        <w:rPr>
          <w:rFonts w:ascii="Calibri" w:hAnsi="Calibri"/>
        </w:rPr>
        <w:t xml:space="preserve"> – and he’s making things.</w:t>
      </w:r>
    </w:p>
    <w:p w14:paraId="78FC0B60" w14:textId="0395883F" w:rsidR="003D215A" w:rsidRDefault="0029579A" w:rsidP="001F12E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What we are hearing today is </w:t>
      </w:r>
      <w:r w:rsidR="001F12EF">
        <w:rPr>
          <w:rFonts w:ascii="Calibri" w:hAnsi="Calibri"/>
        </w:rPr>
        <w:t>a sort of prequel</w:t>
      </w:r>
      <w:r w:rsidR="00D7597B">
        <w:rPr>
          <w:rFonts w:ascii="Calibri" w:hAnsi="Calibri"/>
        </w:rPr>
        <w:t xml:space="preserve"> – it’s the</w:t>
      </w:r>
      <w:r w:rsidR="00B957EC">
        <w:rPr>
          <w:rFonts w:ascii="Calibri" w:hAnsi="Calibri"/>
        </w:rPr>
        <w:t xml:space="preserve"> Bible’s</w:t>
      </w:r>
      <w:r w:rsidR="00D7597B">
        <w:rPr>
          <w:rFonts w:ascii="Calibri" w:hAnsi="Calibri"/>
        </w:rPr>
        <w:t xml:space="preserve"> Silmarillion, or Episode I</w:t>
      </w:r>
      <w:r w:rsidR="00832CEC">
        <w:rPr>
          <w:rFonts w:ascii="Calibri" w:hAnsi="Calibri"/>
        </w:rPr>
        <w:t>…you get the picture.</w:t>
      </w:r>
      <w:r>
        <w:rPr>
          <w:rFonts w:ascii="Calibri" w:hAnsi="Calibri"/>
        </w:rPr>
        <w:t xml:space="preserve"> We get glimpses of what Jesus was up to before he was </w:t>
      </w:r>
      <w:r w:rsidR="00EA0730">
        <w:rPr>
          <w:rFonts w:ascii="Calibri" w:hAnsi="Calibri"/>
        </w:rPr>
        <w:t xml:space="preserve">born in flesh and </w:t>
      </w:r>
      <w:r w:rsidR="00E13E90">
        <w:rPr>
          <w:rFonts w:ascii="Calibri" w:hAnsi="Calibri"/>
        </w:rPr>
        <w:t>named</w:t>
      </w:r>
      <w:r w:rsidR="0088091E">
        <w:rPr>
          <w:rFonts w:ascii="Calibri" w:hAnsi="Calibri"/>
        </w:rPr>
        <w:t xml:space="preserve"> Jesus.</w:t>
      </w:r>
      <w:r w:rsidR="00B262C4">
        <w:rPr>
          <w:rFonts w:ascii="Calibri" w:hAnsi="Calibri"/>
        </w:rPr>
        <w:t xml:space="preserve"> “Before Abraham was,” in fact before the world was. The Son was there </w:t>
      </w:r>
      <w:r w:rsidR="000B28B3">
        <w:rPr>
          <w:rFonts w:ascii="Calibri" w:hAnsi="Calibri"/>
        </w:rPr>
        <w:t xml:space="preserve">from eternity at the </w:t>
      </w:r>
      <w:proofErr w:type="gramStart"/>
      <w:r w:rsidR="000B28B3">
        <w:rPr>
          <w:rFonts w:ascii="Calibri" w:hAnsi="Calibri"/>
        </w:rPr>
        <w:t>Father’s</w:t>
      </w:r>
      <w:proofErr w:type="gramEnd"/>
      <w:r w:rsidR="000B28B3">
        <w:rPr>
          <w:rFonts w:ascii="Calibri" w:hAnsi="Calibri"/>
        </w:rPr>
        <w:t xml:space="preserve"> side like a skilled craftsman. </w:t>
      </w:r>
      <w:r w:rsidR="004962FD">
        <w:rPr>
          <w:rFonts w:ascii="Calibri" w:hAnsi="Calibri"/>
        </w:rPr>
        <w:t xml:space="preserve">Father and Son worked </w:t>
      </w:r>
      <w:proofErr w:type="spellStart"/>
      <w:r w:rsidR="00762CDD">
        <w:rPr>
          <w:rFonts w:ascii="Calibri" w:hAnsi="Calibri"/>
        </w:rPr>
        <w:t>worked</w:t>
      </w:r>
      <w:proofErr w:type="spellEnd"/>
      <w:r w:rsidR="00762CDD">
        <w:rPr>
          <w:rFonts w:ascii="Calibri" w:hAnsi="Calibri"/>
        </w:rPr>
        <w:t xml:space="preserve"> together and brought about all that exists </w:t>
      </w:r>
      <w:r w:rsidR="004E338A">
        <w:rPr>
          <w:rFonts w:ascii="Calibri" w:hAnsi="Calibri"/>
        </w:rPr>
        <w:t>–</w:t>
      </w:r>
      <w:r w:rsidR="00762CDD">
        <w:rPr>
          <w:rFonts w:ascii="Calibri" w:hAnsi="Calibri"/>
        </w:rPr>
        <w:t xml:space="preserve"> </w:t>
      </w:r>
      <w:r w:rsidR="004E338A">
        <w:rPr>
          <w:rFonts w:ascii="Calibri" w:hAnsi="Calibri"/>
        </w:rPr>
        <w:t xml:space="preserve">mountains and hills, fields and soil, oceans and horizons, </w:t>
      </w:r>
      <w:r w:rsidR="00875B4E">
        <w:rPr>
          <w:rFonts w:ascii="Calibri" w:hAnsi="Calibri"/>
        </w:rPr>
        <w:t xml:space="preserve">the skies and heavens. </w:t>
      </w:r>
      <w:r w:rsidR="00DC4355">
        <w:rPr>
          <w:rFonts w:ascii="Calibri" w:hAnsi="Calibri"/>
        </w:rPr>
        <w:t xml:space="preserve">But of all </w:t>
      </w:r>
      <w:r w:rsidR="00F820F1">
        <w:rPr>
          <w:rFonts w:ascii="Calibri" w:hAnsi="Calibri"/>
        </w:rPr>
        <w:t xml:space="preserve">that he made with his </w:t>
      </w:r>
      <w:proofErr w:type="gramStart"/>
      <w:r w:rsidR="00F820F1">
        <w:rPr>
          <w:rFonts w:ascii="Calibri" w:hAnsi="Calibri"/>
        </w:rPr>
        <w:t>Father</w:t>
      </w:r>
      <w:proofErr w:type="gramEnd"/>
      <w:r w:rsidR="00DC4355">
        <w:rPr>
          <w:rFonts w:ascii="Calibri" w:hAnsi="Calibri"/>
        </w:rPr>
        <w:t xml:space="preserve">, the </w:t>
      </w:r>
      <w:r w:rsidR="00085331">
        <w:rPr>
          <w:rFonts w:ascii="Calibri" w:hAnsi="Calibri"/>
        </w:rPr>
        <w:t>project he was most proud of</w:t>
      </w:r>
      <w:r w:rsidR="00A9628F">
        <w:rPr>
          <w:rFonts w:ascii="Calibri" w:hAnsi="Calibri"/>
        </w:rPr>
        <w:t xml:space="preserve"> </w:t>
      </w:r>
      <w:r w:rsidR="00F820F1">
        <w:rPr>
          <w:rFonts w:ascii="Calibri" w:hAnsi="Calibri"/>
        </w:rPr>
        <w:t>was you. It was me</w:t>
      </w:r>
      <w:r w:rsidR="00F820F1" w:rsidRPr="007B299C">
        <w:rPr>
          <w:rFonts w:ascii="Calibri" w:hAnsi="Calibri"/>
          <w:i/>
          <w:iCs/>
        </w:rPr>
        <w:t xml:space="preserve">. </w:t>
      </w:r>
      <w:r w:rsidR="007B299C" w:rsidRPr="007B299C">
        <w:rPr>
          <w:rFonts w:ascii="Calibri" w:hAnsi="Calibri"/>
          <w:i/>
          <w:iCs/>
        </w:rPr>
        <w:t>I was rejoicing in his inhabited world, delighting in the children of Adam.</w:t>
      </w:r>
      <w:r w:rsidR="007B299C">
        <w:rPr>
          <w:rFonts w:ascii="Calibri" w:hAnsi="Calibri"/>
        </w:rPr>
        <w:t xml:space="preserve"> </w:t>
      </w:r>
      <w:r w:rsidR="00404340">
        <w:rPr>
          <w:rFonts w:ascii="Calibri" w:hAnsi="Calibri"/>
        </w:rPr>
        <w:t>The Psalm today prompted us to consider – “</w:t>
      </w:r>
      <w:r w:rsidR="00404340">
        <w:rPr>
          <w:rFonts w:ascii="Calibri" w:hAnsi="Calibri"/>
          <w:i/>
          <w:iCs/>
        </w:rPr>
        <w:t>What is man that you are mindful of him</w:t>
      </w:r>
      <w:r w:rsidR="00555567">
        <w:rPr>
          <w:rFonts w:ascii="Calibri" w:hAnsi="Calibri"/>
          <w:i/>
          <w:iCs/>
        </w:rPr>
        <w:t xml:space="preserve"> and t</w:t>
      </w:r>
      <w:r w:rsidR="00404340">
        <w:rPr>
          <w:rFonts w:ascii="Calibri" w:hAnsi="Calibri"/>
          <w:i/>
          <w:iCs/>
        </w:rPr>
        <w:t xml:space="preserve">he </w:t>
      </w:r>
      <w:proofErr w:type="gramStart"/>
      <w:r w:rsidR="00404340">
        <w:rPr>
          <w:rFonts w:ascii="Calibri" w:hAnsi="Calibri"/>
          <w:i/>
          <w:iCs/>
        </w:rPr>
        <w:t>Son</w:t>
      </w:r>
      <w:proofErr w:type="gramEnd"/>
      <w:r w:rsidR="00404340">
        <w:rPr>
          <w:rFonts w:ascii="Calibri" w:hAnsi="Calibri"/>
          <w:i/>
          <w:iCs/>
        </w:rPr>
        <w:t xml:space="preserve"> of man, that you care for him?” </w:t>
      </w:r>
      <w:r w:rsidR="00195A8B">
        <w:rPr>
          <w:rFonts w:ascii="Calibri" w:hAnsi="Calibri"/>
        </w:rPr>
        <w:t xml:space="preserve">We are so small in God’s big universe. And our lifespan is </w:t>
      </w:r>
      <w:r w:rsidR="00046675">
        <w:rPr>
          <w:rFonts w:ascii="Calibri" w:hAnsi="Calibri"/>
        </w:rPr>
        <w:t xml:space="preserve">so short against the backdrop </w:t>
      </w:r>
      <w:r w:rsidR="00487B16">
        <w:rPr>
          <w:rFonts w:ascii="Calibri" w:hAnsi="Calibri"/>
        </w:rPr>
        <w:t xml:space="preserve">of the ancient landscapes we inhabit. </w:t>
      </w:r>
      <w:r w:rsidR="00487B16">
        <w:rPr>
          <w:rFonts w:ascii="Calibri" w:hAnsi="Calibri"/>
          <w:i/>
          <w:iCs/>
        </w:rPr>
        <w:t>“Yet you have made him a little lower than the heavenly beings</w:t>
      </w:r>
      <w:r w:rsidR="004773D7">
        <w:rPr>
          <w:rFonts w:ascii="Calibri" w:hAnsi="Calibri"/>
          <w:i/>
          <w:iCs/>
        </w:rPr>
        <w:t xml:space="preserve"> and crowned him with glory and honor.” </w:t>
      </w:r>
      <w:r w:rsidR="00901D31">
        <w:rPr>
          <w:rFonts w:ascii="Calibri" w:hAnsi="Calibri"/>
        </w:rPr>
        <w:t>You</w:t>
      </w:r>
      <w:r w:rsidR="004773D7">
        <w:rPr>
          <w:rFonts w:ascii="Calibri" w:hAnsi="Calibri"/>
        </w:rPr>
        <w:t xml:space="preserve"> are</w:t>
      </w:r>
      <w:r w:rsidR="003D215A">
        <w:rPr>
          <w:rFonts w:ascii="Calibri" w:hAnsi="Calibri"/>
        </w:rPr>
        <w:t xml:space="preserve"> the pride and joy of the Father, Son, and Holy Spirit</w:t>
      </w:r>
      <w:r w:rsidR="006D7712">
        <w:rPr>
          <w:rFonts w:ascii="Calibri" w:hAnsi="Calibri"/>
        </w:rPr>
        <w:t xml:space="preserve"> – His masterpiece. And he’s proud of you </w:t>
      </w:r>
      <w:r w:rsidR="008A7AA4">
        <w:rPr>
          <w:rFonts w:ascii="Calibri" w:hAnsi="Calibri"/>
        </w:rPr>
        <w:t xml:space="preserve">whether his craftmanship is publicly acknowledged or not. </w:t>
      </w:r>
    </w:p>
    <w:p w14:paraId="2B6C2DF7" w14:textId="3CA52724" w:rsidR="00921BBA" w:rsidRDefault="00153768" w:rsidP="00153768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 </w:t>
      </w:r>
      <w:r w:rsidR="00821043">
        <w:rPr>
          <w:rFonts w:ascii="Calibri" w:hAnsi="Calibri"/>
        </w:rPr>
        <w:t xml:space="preserve">My grandfather made a lot of </w:t>
      </w:r>
      <w:proofErr w:type="gramStart"/>
      <w:r w:rsidR="00821043">
        <w:rPr>
          <w:rFonts w:ascii="Calibri" w:hAnsi="Calibri"/>
        </w:rPr>
        <w:t>things</w:t>
      </w:r>
      <w:proofErr w:type="gramEnd"/>
      <w:r w:rsidR="00821043">
        <w:rPr>
          <w:rFonts w:ascii="Calibri" w:hAnsi="Calibri"/>
        </w:rPr>
        <w:t xml:space="preserve"> but we don’t have many of them anymore.</w:t>
      </w:r>
      <w:r w:rsidR="005F4241">
        <w:rPr>
          <w:rFonts w:ascii="Calibri" w:hAnsi="Calibri"/>
        </w:rPr>
        <w:t xml:space="preserve"> Pieces of furniture either wore out or had to be sold when my grandma sold her last house</w:t>
      </w:r>
      <w:r w:rsidR="006C244D">
        <w:rPr>
          <w:rFonts w:ascii="Calibri" w:hAnsi="Calibri"/>
        </w:rPr>
        <w:t xml:space="preserve">. Frames were damaged, sold, and some even stolen. How tragic it is to </w:t>
      </w:r>
      <w:r w:rsidR="00670AC1">
        <w:rPr>
          <w:rFonts w:ascii="Calibri" w:hAnsi="Calibri"/>
        </w:rPr>
        <w:t xml:space="preserve">lose something irreplicable – something you made and that you were proud of. How much more tragic </w:t>
      </w:r>
      <w:r w:rsidR="005A1D43">
        <w:rPr>
          <w:rFonts w:ascii="Calibri" w:hAnsi="Calibri"/>
        </w:rPr>
        <w:t xml:space="preserve">the loss of God’s masterpiece. </w:t>
      </w:r>
      <w:r w:rsidR="00224DFB">
        <w:rPr>
          <w:rFonts w:ascii="Calibri" w:hAnsi="Calibri"/>
        </w:rPr>
        <w:t xml:space="preserve">Crowned with glory and honor, we traded that crown for </w:t>
      </w:r>
      <w:r w:rsidR="004134B2">
        <w:rPr>
          <w:rFonts w:ascii="Calibri" w:hAnsi="Calibri"/>
        </w:rPr>
        <w:t xml:space="preserve">the </w:t>
      </w:r>
      <w:r w:rsidR="006E771B">
        <w:rPr>
          <w:rFonts w:ascii="Calibri" w:hAnsi="Calibri"/>
        </w:rPr>
        <w:t xml:space="preserve">lie that we could </w:t>
      </w:r>
      <w:r w:rsidR="00EF64E5">
        <w:rPr>
          <w:rFonts w:ascii="Calibri" w:hAnsi="Calibri"/>
        </w:rPr>
        <w:t xml:space="preserve">be the master craftsman – that we could </w:t>
      </w:r>
      <w:r w:rsidR="002D74C7">
        <w:rPr>
          <w:rFonts w:ascii="Calibri" w:hAnsi="Calibri"/>
        </w:rPr>
        <w:t xml:space="preserve">design the world to revolve around ourselves. </w:t>
      </w:r>
    </w:p>
    <w:p w14:paraId="747FA489" w14:textId="5B5B43E6" w:rsidR="007C54C5" w:rsidRDefault="00257F88" w:rsidP="007C54C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You and I continue to bear this blight, this brokenness down to this day. </w:t>
      </w:r>
      <w:r w:rsidR="00635423">
        <w:rPr>
          <w:rFonts w:ascii="Calibri" w:hAnsi="Calibri"/>
        </w:rPr>
        <w:t xml:space="preserve">God designed us to be a perfect reflection of himself to the creation; we were made to be in his own image. </w:t>
      </w:r>
      <w:r w:rsidR="00340ADA">
        <w:rPr>
          <w:rFonts w:ascii="Calibri" w:hAnsi="Calibri"/>
        </w:rPr>
        <w:t>But we’ve sought to replace his image with ours. We were skillfully designed to fear, love, and trust God above all things</w:t>
      </w:r>
      <w:r w:rsidR="00CB076F">
        <w:rPr>
          <w:rFonts w:ascii="Calibri" w:hAnsi="Calibri"/>
        </w:rPr>
        <w:t xml:space="preserve"> but instead we put our trust elsewhere. We were made </w:t>
      </w:r>
      <w:r w:rsidR="00CC22B2">
        <w:rPr>
          <w:rFonts w:ascii="Calibri" w:hAnsi="Calibri"/>
        </w:rPr>
        <w:t>keep his name holy but instead we try to make a name for ourselves. We were made to worship him</w:t>
      </w:r>
      <w:r w:rsidR="00F73F1A">
        <w:rPr>
          <w:rFonts w:ascii="Calibri" w:hAnsi="Calibri"/>
        </w:rPr>
        <w:t xml:space="preserve"> but instead </w:t>
      </w:r>
      <w:r w:rsidR="00345CE0">
        <w:rPr>
          <w:rFonts w:ascii="Calibri" w:hAnsi="Calibri"/>
        </w:rPr>
        <w:t xml:space="preserve">we find ways to amuse ourselves and fail to acknowledge our maker. We were made to love and care for our neighbors as ourselves, but instead we </w:t>
      </w:r>
      <w:r w:rsidR="00797376">
        <w:rPr>
          <w:rFonts w:ascii="Calibri" w:hAnsi="Calibri"/>
        </w:rPr>
        <w:t xml:space="preserve">fight for our own rights, comforts, </w:t>
      </w:r>
      <w:r w:rsidR="001B3472">
        <w:rPr>
          <w:rFonts w:ascii="Calibri" w:hAnsi="Calibri"/>
        </w:rPr>
        <w:t xml:space="preserve">honor, and possessions. </w:t>
      </w:r>
      <w:r w:rsidR="007C54C5">
        <w:rPr>
          <w:rFonts w:ascii="Calibri" w:hAnsi="Calibri"/>
        </w:rPr>
        <w:t xml:space="preserve">We are broken and there’s no going back. We can’t fix ourselves. </w:t>
      </w:r>
    </w:p>
    <w:p w14:paraId="518190C9" w14:textId="2D7DD96F" w:rsidR="005F2A7C" w:rsidRDefault="005F2A7C" w:rsidP="007C54C5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But this is the wisdom of God – when he made us, he accounted for all of this. </w:t>
      </w:r>
      <w:r w:rsidR="00541684">
        <w:rPr>
          <w:rFonts w:ascii="Calibri" w:hAnsi="Calibri"/>
        </w:rPr>
        <w:t>He knew not only that we could break but that we would break, so he made us in such a way, with such care, that even when we were broken, we could be remade</w:t>
      </w:r>
      <w:r w:rsidR="00862D2E">
        <w:rPr>
          <w:rFonts w:ascii="Calibri" w:hAnsi="Calibri"/>
        </w:rPr>
        <w:t xml:space="preserve">. And even though we are broken, God </w:t>
      </w:r>
      <w:r w:rsidR="009F3C4E">
        <w:rPr>
          <w:rFonts w:ascii="Calibri" w:hAnsi="Calibri"/>
        </w:rPr>
        <w:t xml:space="preserve">has never stopped delighting in us. He’s never stopped being proud of us. </w:t>
      </w:r>
    </w:p>
    <w:p w14:paraId="57073B9E" w14:textId="764B4C26" w:rsidR="00844FBB" w:rsidRDefault="009F3C4E" w:rsidP="00844FBB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And </w:t>
      </w:r>
      <w:proofErr w:type="gramStart"/>
      <w:r>
        <w:rPr>
          <w:rFonts w:ascii="Calibri" w:hAnsi="Calibri"/>
        </w:rPr>
        <w:t>so</w:t>
      </w:r>
      <w:proofErr w:type="gramEnd"/>
      <w:r>
        <w:rPr>
          <w:rFonts w:ascii="Calibri" w:hAnsi="Calibri"/>
        </w:rPr>
        <w:t xml:space="preserve"> from eternity past, </w:t>
      </w:r>
      <w:r w:rsidR="005F734D">
        <w:rPr>
          <w:rFonts w:ascii="Calibri" w:hAnsi="Calibri"/>
        </w:rPr>
        <w:t xml:space="preserve">he crafted our redemption. </w:t>
      </w:r>
      <w:r w:rsidR="006F4C41">
        <w:rPr>
          <w:rFonts w:ascii="Calibri" w:hAnsi="Calibri"/>
        </w:rPr>
        <w:t xml:space="preserve">The incarnation of </w:t>
      </w:r>
      <w:r w:rsidR="000C6BBF">
        <w:rPr>
          <w:rFonts w:ascii="Calibri" w:hAnsi="Calibri"/>
        </w:rPr>
        <w:t xml:space="preserve">the Son of God was not a last minute, last resort idea. The cross was not some kind of cosmic accident – as though God was backed into a corner and </w:t>
      </w:r>
      <w:r w:rsidR="00DC5263">
        <w:rPr>
          <w:rFonts w:ascii="Calibri" w:hAnsi="Calibri"/>
        </w:rPr>
        <w:t xml:space="preserve">sacrificing his son was the only way out. Revelation </w:t>
      </w:r>
      <w:r w:rsidR="00C747CA">
        <w:rPr>
          <w:rFonts w:ascii="Calibri" w:hAnsi="Calibri"/>
        </w:rPr>
        <w:t>describes Christ as the Lamb slain “</w:t>
      </w:r>
      <w:r w:rsidR="00C747CA">
        <w:rPr>
          <w:rFonts w:ascii="Calibri" w:hAnsi="Calibri"/>
          <w:i/>
          <w:iCs/>
        </w:rPr>
        <w:t xml:space="preserve">from </w:t>
      </w:r>
      <w:r w:rsidR="007B6525">
        <w:rPr>
          <w:rFonts w:ascii="Calibri" w:hAnsi="Calibri"/>
          <w:i/>
          <w:iCs/>
        </w:rPr>
        <w:t xml:space="preserve">before </w:t>
      </w:r>
      <w:r w:rsidR="00C747CA">
        <w:rPr>
          <w:rFonts w:ascii="Calibri" w:hAnsi="Calibri"/>
          <w:i/>
          <w:iCs/>
        </w:rPr>
        <w:t>the foundation of the worl</w:t>
      </w:r>
      <w:r w:rsidR="007B6525">
        <w:rPr>
          <w:rFonts w:ascii="Calibri" w:hAnsi="Calibri"/>
          <w:i/>
          <w:iCs/>
        </w:rPr>
        <w:t xml:space="preserve">d” </w:t>
      </w:r>
      <w:r w:rsidR="007B6525">
        <w:rPr>
          <w:rFonts w:ascii="Calibri" w:hAnsi="Calibri"/>
        </w:rPr>
        <w:t xml:space="preserve">and our names have been written in the Lamb’s book of life from before the foundation of the world. </w:t>
      </w:r>
      <w:r w:rsidR="00623263">
        <w:rPr>
          <w:rFonts w:ascii="Calibri" w:hAnsi="Calibri"/>
        </w:rPr>
        <w:t xml:space="preserve">When Jesus described the last judgment in Matthew 25, he says that the King will say to </w:t>
      </w:r>
      <w:r w:rsidR="00CD7988">
        <w:rPr>
          <w:rFonts w:ascii="Calibri" w:hAnsi="Calibri"/>
        </w:rPr>
        <w:t>those on his right</w:t>
      </w:r>
      <w:r w:rsidR="00623263">
        <w:rPr>
          <w:rFonts w:ascii="Calibri" w:hAnsi="Calibri"/>
        </w:rPr>
        <w:t xml:space="preserve">, </w:t>
      </w:r>
      <w:r w:rsidR="00623263" w:rsidRPr="00CD7988">
        <w:rPr>
          <w:rFonts w:ascii="Calibri" w:hAnsi="Calibri"/>
          <w:i/>
          <w:iCs/>
        </w:rPr>
        <w:t>“</w:t>
      </w:r>
      <w:r w:rsidR="00CD7988" w:rsidRPr="00CD7988">
        <w:rPr>
          <w:rFonts w:ascii="Calibri" w:hAnsi="Calibri"/>
          <w:i/>
          <w:iCs/>
        </w:rPr>
        <w:t>Come, you who are blessed by my Father, inherit the kingdom prepared for you from the foundation of the world.”</w:t>
      </w:r>
      <w:r w:rsidR="00CD7988">
        <w:rPr>
          <w:rFonts w:ascii="Calibri" w:hAnsi="Calibri"/>
          <w:i/>
          <w:iCs/>
        </w:rPr>
        <w:t xml:space="preserve"> </w:t>
      </w:r>
      <w:r w:rsidR="00844FBB">
        <w:rPr>
          <w:rFonts w:ascii="Calibri" w:hAnsi="Calibri"/>
        </w:rPr>
        <w:t>And St. Paul wrote to the Ephesians how, “</w:t>
      </w:r>
      <w:r w:rsidR="00844FBB" w:rsidRPr="00844FBB">
        <w:rPr>
          <w:rFonts w:ascii="Calibri" w:hAnsi="Calibri"/>
          <w:i/>
          <w:iCs/>
        </w:rPr>
        <w:t>H</w:t>
      </w:r>
      <w:r w:rsidR="00844FBB" w:rsidRPr="00844FBB">
        <w:rPr>
          <w:rFonts w:ascii="Calibri" w:hAnsi="Calibri"/>
          <w:i/>
          <w:iCs/>
        </w:rPr>
        <w:t>e chose us in him before the foundation of the world, that we should be holy and blameless before him</w:t>
      </w:r>
      <w:r w:rsidR="00844FBB" w:rsidRPr="00844FBB">
        <w:rPr>
          <w:rFonts w:ascii="Calibri" w:hAnsi="Calibri"/>
          <w:i/>
          <w:iCs/>
        </w:rPr>
        <w:t>.”</w:t>
      </w:r>
      <w:r w:rsidR="00844FBB">
        <w:rPr>
          <w:rFonts w:ascii="Calibri" w:hAnsi="Calibri"/>
        </w:rPr>
        <w:t xml:space="preserve"> </w:t>
      </w:r>
      <w:r w:rsidR="001B0DD2">
        <w:rPr>
          <w:rFonts w:ascii="Calibri" w:hAnsi="Calibri"/>
        </w:rPr>
        <w:t xml:space="preserve">The cross was planned from before the beginning. </w:t>
      </w:r>
      <w:r w:rsidR="005A79FB">
        <w:rPr>
          <w:rFonts w:ascii="Calibri" w:hAnsi="Calibri"/>
        </w:rPr>
        <w:t>Christ’s</w:t>
      </w:r>
      <w:r w:rsidR="008644F9">
        <w:rPr>
          <w:rFonts w:ascii="Calibri" w:hAnsi="Calibri"/>
        </w:rPr>
        <w:t xml:space="preserve"> delight in us was of such a magnitude</w:t>
      </w:r>
      <w:r w:rsidR="005A79FB">
        <w:rPr>
          <w:rFonts w:ascii="Calibri" w:hAnsi="Calibri"/>
        </w:rPr>
        <w:t xml:space="preserve"> </w:t>
      </w:r>
      <w:r w:rsidR="00A6491B">
        <w:rPr>
          <w:rFonts w:ascii="Calibri" w:hAnsi="Calibri"/>
        </w:rPr>
        <w:t xml:space="preserve">that he had it in mind before he even made us that he would lay down his life for us. </w:t>
      </w:r>
      <w:proofErr w:type="spellStart"/>
      <w:r w:rsidR="001B0DD2">
        <w:rPr>
          <w:rFonts w:ascii="Calibri" w:hAnsi="Calibri"/>
        </w:rPr>
        <w:t>Our</w:t>
      </w:r>
      <w:proofErr w:type="spellEnd"/>
      <w:r w:rsidR="001B0DD2">
        <w:rPr>
          <w:rFonts w:ascii="Calibri" w:hAnsi="Calibri"/>
        </w:rPr>
        <w:t xml:space="preserve"> brokenness</w:t>
      </w:r>
      <w:r w:rsidR="008644F9">
        <w:rPr>
          <w:rFonts w:ascii="Calibri" w:hAnsi="Calibri"/>
        </w:rPr>
        <w:t xml:space="preserve"> and God’s plan to remake us were already accounted for. </w:t>
      </w:r>
    </w:p>
    <w:p w14:paraId="2516C5E4" w14:textId="04522E0A" w:rsidR="00527DE9" w:rsidRDefault="00527DE9" w:rsidP="00844FBB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And now still his </w:t>
      </w:r>
      <w:r w:rsidR="00180F81">
        <w:rPr>
          <w:rFonts w:ascii="Calibri" w:hAnsi="Calibri"/>
        </w:rPr>
        <w:t>joy</w:t>
      </w:r>
      <w:r>
        <w:rPr>
          <w:rFonts w:ascii="Calibri" w:hAnsi="Calibri"/>
        </w:rPr>
        <w:t xml:space="preserve"> continues to be in his inhabited world</w:t>
      </w:r>
      <w:r w:rsidR="00180F81">
        <w:rPr>
          <w:rFonts w:ascii="Calibri" w:hAnsi="Calibri"/>
        </w:rPr>
        <w:t xml:space="preserve">, delighting in the children of Adam. </w:t>
      </w:r>
      <w:proofErr w:type="gramStart"/>
      <w:r w:rsidR="00DE0052">
        <w:rPr>
          <w:rFonts w:ascii="Calibri" w:hAnsi="Calibri"/>
        </w:rPr>
        <w:t>All the more</w:t>
      </w:r>
      <w:proofErr w:type="gramEnd"/>
      <w:r w:rsidR="00DE0052">
        <w:rPr>
          <w:rFonts w:ascii="Calibri" w:hAnsi="Calibri"/>
        </w:rPr>
        <w:t xml:space="preserve"> does e delight in us, having not only made us</w:t>
      </w:r>
      <w:r w:rsidR="000F20B1">
        <w:rPr>
          <w:rFonts w:ascii="Calibri" w:hAnsi="Calibri"/>
        </w:rPr>
        <w:t xml:space="preserve"> with his own hands but also having redeemed us with his own blood! </w:t>
      </w:r>
      <w:r w:rsidR="006B57EB">
        <w:rPr>
          <w:rFonts w:ascii="Calibri" w:hAnsi="Calibri"/>
        </w:rPr>
        <w:t xml:space="preserve">We are precious to </w:t>
      </w:r>
      <w:proofErr w:type="gramStart"/>
      <w:r w:rsidR="006B57EB">
        <w:rPr>
          <w:rFonts w:ascii="Calibri" w:hAnsi="Calibri"/>
        </w:rPr>
        <w:t>him;</w:t>
      </w:r>
      <w:proofErr w:type="gramEnd"/>
      <w:r w:rsidR="006B57EB">
        <w:rPr>
          <w:rFonts w:ascii="Calibri" w:hAnsi="Calibri"/>
        </w:rPr>
        <w:t xml:space="preserve"> his pride and joy. </w:t>
      </w:r>
      <w:r w:rsidR="00D30B00">
        <w:rPr>
          <w:rFonts w:ascii="Calibri" w:hAnsi="Calibri"/>
        </w:rPr>
        <w:t>And at Christ’s coming, he will once again crown us with glory and honor surpassing that which he gave us in the beginning.</w:t>
      </w:r>
    </w:p>
    <w:p w14:paraId="6A53AADB" w14:textId="4234689A" w:rsidR="00D30B00" w:rsidRPr="00844FBB" w:rsidRDefault="006B7170" w:rsidP="00844FBB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Our craftsmanship will probably be forgotten. </w:t>
      </w:r>
      <w:r w:rsidR="00554D11">
        <w:rPr>
          <w:rFonts w:ascii="Calibri" w:hAnsi="Calibri"/>
        </w:rPr>
        <w:t xml:space="preserve">The craftsmanship of </w:t>
      </w:r>
      <w:proofErr w:type="spellStart"/>
      <w:r w:rsidR="00554D11">
        <w:rPr>
          <w:rFonts w:ascii="Calibri" w:hAnsi="Calibri"/>
        </w:rPr>
        <w:t>Imberio</w:t>
      </w:r>
      <w:proofErr w:type="spellEnd"/>
      <w:r w:rsidR="00554D11">
        <w:rPr>
          <w:rFonts w:ascii="Calibri" w:hAnsi="Calibri"/>
        </w:rPr>
        <w:t xml:space="preserve"> Napolitano will certainly be forgotten.</w:t>
      </w:r>
      <w:r w:rsidR="00554D11">
        <w:rPr>
          <w:rFonts w:ascii="Calibri" w:hAnsi="Calibri"/>
        </w:rPr>
        <w:t xml:space="preserve"> But the handiwork </w:t>
      </w:r>
      <w:r w:rsidR="007B33FB">
        <w:rPr>
          <w:rFonts w:ascii="Calibri" w:hAnsi="Calibri"/>
        </w:rPr>
        <w:t xml:space="preserve">of God will not be forgotten. You and I are </w:t>
      </w:r>
      <w:r w:rsidR="00E16132">
        <w:rPr>
          <w:rFonts w:ascii="Calibri" w:hAnsi="Calibri"/>
        </w:rPr>
        <w:t xml:space="preserve">masterpieces, and we bear the name of the </w:t>
      </w:r>
      <w:r w:rsidR="00BE76D7">
        <w:rPr>
          <w:rFonts w:ascii="Calibri" w:hAnsi="Calibri"/>
        </w:rPr>
        <w:t xml:space="preserve">one who </w:t>
      </w:r>
      <w:r w:rsidR="00503D75">
        <w:rPr>
          <w:rFonts w:ascii="Calibri" w:hAnsi="Calibri"/>
        </w:rPr>
        <w:t xml:space="preserve">fashioned us; who remade us when </w:t>
      </w:r>
      <w:r w:rsidR="008D6AFC">
        <w:rPr>
          <w:rFonts w:ascii="Calibri" w:hAnsi="Calibri"/>
        </w:rPr>
        <w:t>broken</w:t>
      </w:r>
      <w:r w:rsidR="00503D75">
        <w:rPr>
          <w:rFonts w:ascii="Calibri" w:hAnsi="Calibri"/>
        </w:rPr>
        <w:t xml:space="preserve">; </w:t>
      </w:r>
      <w:r w:rsidR="008D6AFC">
        <w:rPr>
          <w:rFonts w:ascii="Calibri" w:hAnsi="Calibri"/>
        </w:rPr>
        <w:t>and who is even now mending us. The name</w:t>
      </w:r>
      <w:r w:rsidR="00AE3A2F">
        <w:rPr>
          <w:rFonts w:ascii="Calibri" w:hAnsi="Calibri"/>
        </w:rPr>
        <w:t xml:space="preserve"> of the</w:t>
      </w:r>
      <w:r w:rsidR="00503D75">
        <w:rPr>
          <w:rFonts w:ascii="Calibri" w:hAnsi="Calibri"/>
        </w:rPr>
        <w:t xml:space="preserve"> </w:t>
      </w:r>
      <w:r w:rsidR="00E16132">
        <w:rPr>
          <w:rFonts w:ascii="Calibri" w:hAnsi="Calibri"/>
        </w:rPr>
        <w:t xml:space="preserve">master craftsman </w:t>
      </w:r>
      <w:r w:rsidR="00AE3A2F">
        <w:rPr>
          <w:rFonts w:ascii="Calibri" w:hAnsi="Calibri"/>
        </w:rPr>
        <w:t xml:space="preserve">is forever engraved </w:t>
      </w:r>
      <w:r w:rsidR="000B4342">
        <w:rPr>
          <w:rFonts w:ascii="Calibri" w:hAnsi="Calibri"/>
        </w:rPr>
        <w:t xml:space="preserve">on our foreheads and on our hearts – the name of the Father, and of the Son, and of the Holy Spirit. </w:t>
      </w:r>
      <w:r w:rsidR="0018664F">
        <w:rPr>
          <w:rFonts w:ascii="Calibri" w:hAnsi="Calibri"/>
        </w:rPr>
        <w:t>AMEN.</w:t>
      </w:r>
    </w:p>
    <w:p w14:paraId="702C34D8" w14:textId="77777777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125C">
        <w:rPr>
          <w:rFonts w:ascii="Calibri" w:hAnsi="Calibri"/>
        </w:rPr>
        <w:t>T</w:t>
      </w:r>
      <w:r w:rsidRPr="00B746B9">
        <w:rPr>
          <w:rFonts w:ascii="Calibri" w:hAnsi="Calibri"/>
        </w:rPr>
        <w:t xml:space="preserve">he peace of God, which surpasses all understanding, </w:t>
      </w:r>
      <w:r w:rsidR="00DD125C">
        <w:rPr>
          <w:rFonts w:ascii="Calibri" w:hAnsi="Calibri"/>
        </w:rPr>
        <w:t xml:space="preserve">will </w:t>
      </w:r>
      <w:r w:rsidRPr="00B746B9">
        <w:rPr>
          <w:rFonts w:ascii="Calibri" w:hAnsi="Calibri"/>
        </w:rPr>
        <w:t>guard your hearts and minds in Christ Jesus. Amen.</w:t>
      </w:r>
    </w:p>
    <w:p w14:paraId="6AF433AF" w14:textId="77777777" w:rsidR="00921BBA" w:rsidRPr="00921BBA" w:rsidRDefault="00921BBA" w:rsidP="00921BBA">
      <w:pPr>
        <w:tabs>
          <w:tab w:val="left" w:pos="1471"/>
        </w:tabs>
      </w:pPr>
    </w:p>
    <w:sectPr w:rsidR="00921BBA" w:rsidRPr="00921BBA" w:rsidSect="00CD7560">
      <w:headerReference w:type="even" r:id="rId10"/>
      <w:headerReference w:type="default" r:id="rId11"/>
      <w:footerReference w:type="default" r:id="rId12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50B20" w14:textId="77777777" w:rsidR="00702F41" w:rsidRDefault="00702F41" w:rsidP="00921BBA">
      <w:r>
        <w:separator/>
      </w:r>
    </w:p>
  </w:endnote>
  <w:endnote w:type="continuationSeparator" w:id="0">
    <w:p w14:paraId="7ABB7A20" w14:textId="77777777" w:rsidR="00702F41" w:rsidRDefault="00702F41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6CF1C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8DB27" w14:textId="77777777" w:rsidR="00702F41" w:rsidRDefault="00702F41" w:rsidP="00921BBA">
      <w:r>
        <w:separator/>
      </w:r>
    </w:p>
  </w:footnote>
  <w:footnote w:type="continuationSeparator" w:id="0">
    <w:p w14:paraId="37AEB506" w14:textId="77777777" w:rsidR="00702F41" w:rsidRDefault="00702F41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C57276C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6903485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53BCDCD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31FF930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CA7836C" w14:textId="7DC0C703" w:rsidR="00921BBA" w:rsidRPr="004C3293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26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9D588A">
      <w:rPr>
        <w:rFonts w:ascii="Calibri" w:hAnsi="Calibri" w:cs="Times New Roman (Body CS)"/>
        <w:color w:val="7F7F7F" w:themeColor="text1" w:themeTint="80"/>
        <w:spacing w:val="26"/>
      </w:rPr>
      <w:t>Proverbs 8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9D588A">
      <w:rPr>
        <w:rFonts w:ascii="Calibri" w:hAnsi="Calibri" w:cs="Times New Roman (Body CS)"/>
        <w:color w:val="7F7F7F" w:themeColor="text1" w:themeTint="80"/>
        <w:spacing w:val="26"/>
      </w:rPr>
      <w:t>The Holy Trinity 2025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FF7472">
      <w:rPr>
        <w:rFonts w:ascii="Calibri" w:hAnsi="Calibri" w:cs="Times New Roman (Body CS)"/>
        <w:color w:val="7F7F7F" w:themeColor="text1" w:themeTint="80"/>
        <w:spacing w:val="26"/>
      </w:rPr>
      <w:t>The Craftsmanship of the Trinity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88A"/>
    <w:rsid w:val="000178CB"/>
    <w:rsid w:val="00046675"/>
    <w:rsid w:val="00057552"/>
    <w:rsid w:val="00074FC5"/>
    <w:rsid w:val="00085331"/>
    <w:rsid w:val="000B28B3"/>
    <w:rsid w:val="000B4342"/>
    <w:rsid w:val="000C3FFB"/>
    <w:rsid w:val="000C6BBF"/>
    <w:rsid w:val="000F20B1"/>
    <w:rsid w:val="00107013"/>
    <w:rsid w:val="0014520C"/>
    <w:rsid w:val="0014547E"/>
    <w:rsid w:val="0014726F"/>
    <w:rsid w:val="00153768"/>
    <w:rsid w:val="00180F81"/>
    <w:rsid w:val="0018664F"/>
    <w:rsid w:val="00195A8B"/>
    <w:rsid w:val="001B0DD2"/>
    <w:rsid w:val="001B3472"/>
    <w:rsid w:val="001E4627"/>
    <w:rsid w:val="001F12EF"/>
    <w:rsid w:val="00224DFB"/>
    <w:rsid w:val="00251BAA"/>
    <w:rsid w:val="00257F88"/>
    <w:rsid w:val="0029579A"/>
    <w:rsid w:val="002D74C7"/>
    <w:rsid w:val="003236DF"/>
    <w:rsid w:val="00340ADA"/>
    <w:rsid w:val="00345CE0"/>
    <w:rsid w:val="003A61EC"/>
    <w:rsid w:val="003D215A"/>
    <w:rsid w:val="003F10AF"/>
    <w:rsid w:val="00404340"/>
    <w:rsid w:val="004134B2"/>
    <w:rsid w:val="00426F0C"/>
    <w:rsid w:val="00446C64"/>
    <w:rsid w:val="004773D7"/>
    <w:rsid w:val="00487B16"/>
    <w:rsid w:val="00490830"/>
    <w:rsid w:val="004917A6"/>
    <w:rsid w:val="004962FD"/>
    <w:rsid w:val="00497768"/>
    <w:rsid w:val="004C3293"/>
    <w:rsid w:val="004E338A"/>
    <w:rsid w:val="00500FED"/>
    <w:rsid w:val="00503D75"/>
    <w:rsid w:val="00527DE9"/>
    <w:rsid w:val="00541684"/>
    <w:rsid w:val="00554D11"/>
    <w:rsid w:val="00555567"/>
    <w:rsid w:val="005675E2"/>
    <w:rsid w:val="005A1D43"/>
    <w:rsid w:val="005A79FB"/>
    <w:rsid w:val="005C14BA"/>
    <w:rsid w:val="005F2A7C"/>
    <w:rsid w:val="005F4241"/>
    <w:rsid w:val="005F734D"/>
    <w:rsid w:val="00623263"/>
    <w:rsid w:val="0062466C"/>
    <w:rsid w:val="00635423"/>
    <w:rsid w:val="00670AC1"/>
    <w:rsid w:val="006853D5"/>
    <w:rsid w:val="006B57EB"/>
    <w:rsid w:val="006B7170"/>
    <w:rsid w:val="006C1389"/>
    <w:rsid w:val="006C244D"/>
    <w:rsid w:val="006C4AA7"/>
    <w:rsid w:val="006D7712"/>
    <w:rsid w:val="006E771B"/>
    <w:rsid w:val="006F4C41"/>
    <w:rsid w:val="00702F41"/>
    <w:rsid w:val="00762CDD"/>
    <w:rsid w:val="00794710"/>
    <w:rsid w:val="00797376"/>
    <w:rsid w:val="007B299C"/>
    <w:rsid w:val="007B33FB"/>
    <w:rsid w:val="007B6525"/>
    <w:rsid w:val="007C54C5"/>
    <w:rsid w:val="00821043"/>
    <w:rsid w:val="00832CEC"/>
    <w:rsid w:val="00844FBB"/>
    <w:rsid w:val="0085390C"/>
    <w:rsid w:val="00862D2E"/>
    <w:rsid w:val="008644F9"/>
    <w:rsid w:val="008752AC"/>
    <w:rsid w:val="00875B4E"/>
    <w:rsid w:val="00880632"/>
    <w:rsid w:val="0088091E"/>
    <w:rsid w:val="008A6532"/>
    <w:rsid w:val="008A7AA4"/>
    <w:rsid w:val="008B0D06"/>
    <w:rsid w:val="008D6AFC"/>
    <w:rsid w:val="00901D31"/>
    <w:rsid w:val="00921BBA"/>
    <w:rsid w:val="00986D7C"/>
    <w:rsid w:val="009D588A"/>
    <w:rsid w:val="009F3C4E"/>
    <w:rsid w:val="00A04C9D"/>
    <w:rsid w:val="00A060B3"/>
    <w:rsid w:val="00A6491B"/>
    <w:rsid w:val="00A9628F"/>
    <w:rsid w:val="00AA3C60"/>
    <w:rsid w:val="00AA52CD"/>
    <w:rsid w:val="00AB7F13"/>
    <w:rsid w:val="00AD6511"/>
    <w:rsid w:val="00AE3A2F"/>
    <w:rsid w:val="00B262C4"/>
    <w:rsid w:val="00B327CB"/>
    <w:rsid w:val="00B957EC"/>
    <w:rsid w:val="00BA40C0"/>
    <w:rsid w:val="00BD2497"/>
    <w:rsid w:val="00BD5EFF"/>
    <w:rsid w:val="00BE76D7"/>
    <w:rsid w:val="00BF10BA"/>
    <w:rsid w:val="00C21582"/>
    <w:rsid w:val="00C34C6A"/>
    <w:rsid w:val="00C747CA"/>
    <w:rsid w:val="00C764CF"/>
    <w:rsid w:val="00C92912"/>
    <w:rsid w:val="00C9656D"/>
    <w:rsid w:val="00CB076F"/>
    <w:rsid w:val="00CC22B2"/>
    <w:rsid w:val="00CD7560"/>
    <w:rsid w:val="00CD7988"/>
    <w:rsid w:val="00CF2510"/>
    <w:rsid w:val="00D00ADF"/>
    <w:rsid w:val="00D266D2"/>
    <w:rsid w:val="00D30B00"/>
    <w:rsid w:val="00D50309"/>
    <w:rsid w:val="00D7597B"/>
    <w:rsid w:val="00D76E52"/>
    <w:rsid w:val="00D817FE"/>
    <w:rsid w:val="00DC4355"/>
    <w:rsid w:val="00DC5263"/>
    <w:rsid w:val="00DD125C"/>
    <w:rsid w:val="00DE0052"/>
    <w:rsid w:val="00DE20E4"/>
    <w:rsid w:val="00DE2797"/>
    <w:rsid w:val="00DF0316"/>
    <w:rsid w:val="00E00DCF"/>
    <w:rsid w:val="00E13E90"/>
    <w:rsid w:val="00E16132"/>
    <w:rsid w:val="00E46F44"/>
    <w:rsid w:val="00E83EFE"/>
    <w:rsid w:val="00EA0730"/>
    <w:rsid w:val="00EA2A37"/>
    <w:rsid w:val="00EF64E5"/>
    <w:rsid w:val="00F73F1A"/>
    <w:rsid w:val="00F820F1"/>
    <w:rsid w:val="00F84FFD"/>
    <w:rsid w:val="00FA4A1C"/>
    <w:rsid w:val="00FC01E7"/>
    <w:rsid w:val="00FE6E33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E0CDB"/>
  <w15:chartTrackingRefBased/>
  <w15:docId w15:val="{DFAC20EC-1A91-CF4E-B8AC-E7EB54DDE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A664A8D144134F9FFF37FDE3F77108" ma:contentTypeVersion="16" ma:contentTypeDescription="Create a new document." ma:contentTypeScope="" ma:versionID="41f660ac3a7f3c93eed55912631acb2f">
  <xsd:schema xmlns:xsd="http://www.w3.org/2001/XMLSchema" xmlns:xs="http://www.w3.org/2001/XMLSchema" xmlns:p="http://schemas.microsoft.com/office/2006/metadata/properties" xmlns:ns2="d47e3180-3209-4491-94e9-205d99d66727" xmlns:ns3="48102904-0a33-41fe-9629-8090e11b0825" targetNamespace="http://schemas.microsoft.com/office/2006/metadata/properties" ma:root="true" ma:fieldsID="fe430088ab4922ebe5a4b26d053a5adb" ns2:_="" ns3:_="">
    <xsd:import namespace="d47e3180-3209-4491-94e9-205d99d66727"/>
    <xsd:import namespace="48102904-0a33-41fe-9629-8090e11b0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e3180-3209-4491-94e9-205d99d66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837adf-5923-49f8-86dc-752581dfeb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102904-0a33-41fe-9629-8090e11b082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8955283-29d1-443c-a040-0a33c08cbf60}" ma:internalName="TaxCatchAll" ma:showField="CatchAllData" ma:web="48102904-0a33-41fe-9629-8090e11b0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102904-0a33-41fe-9629-8090e11b0825" xsi:nil="true"/>
    <lcf76f155ced4ddcb4097134ff3c332f xmlns="d47e3180-3209-4491-94e9-205d99d6672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B5CDE11-85FF-4F69-B619-AACAC91949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330DFA-4A72-4E89-A93D-6E1AE2655E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e3180-3209-4491-94e9-205d99d66727"/>
    <ds:schemaRef ds:uri="48102904-0a33-41fe-9629-8090e11b08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DB1266-2357-43EC-8CB9-AC6D5F98BCAE}">
  <ds:schemaRefs>
    <ds:schemaRef ds:uri="http://schemas.microsoft.com/office/2006/metadata/properties"/>
    <ds:schemaRef ds:uri="http://schemas.microsoft.com/office/infopath/2007/PartnerControls"/>
    <ds:schemaRef ds:uri="48102904-0a33-41fe-9629-8090e11b0825"/>
    <ds:schemaRef ds:uri="d47e3180-3209-4491-94e9-205d99d6672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124</TotalTime>
  <Pages>1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131</cp:revision>
  <cp:lastPrinted>2025-06-12T15:34:00Z</cp:lastPrinted>
  <dcterms:created xsi:type="dcterms:W3CDTF">2025-06-11T16:33:00Z</dcterms:created>
  <dcterms:modified xsi:type="dcterms:W3CDTF">2025-06-12T18:16:00Z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0x0101008BA664A8D144134F9FFF37FDE3F77108</vt:lpwstr>
  </property>
</Properties>
</file>