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0BEEE8" w14:textId="3CD1F07B"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42105C">
        <w:rPr>
          <w:rFonts w:ascii="Calibri" w:hAnsi="Calibri"/>
        </w:rPr>
        <w:t>“</w:t>
      </w:r>
      <w:r w:rsidR="0042105C" w:rsidRPr="0042105C">
        <w:rPr>
          <w:rFonts w:ascii="Calibri" w:hAnsi="Calibri"/>
        </w:rPr>
        <w:t>Strive to enter through the narrow door. For many, I tell you, will seek to enter and will not be able.</w:t>
      </w:r>
      <w:r w:rsidR="0042105C">
        <w:rPr>
          <w:rFonts w:ascii="Calibri" w:hAnsi="Calibri"/>
        </w:rPr>
        <w:t>”</w:t>
      </w:r>
    </w:p>
    <w:p w14:paraId="19EA10AE" w14:textId="77777777" w:rsidR="00131813" w:rsidRDefault="00921BBA" w:rsidP="00921BBA">
      <w:pPr>
        <w:spacing w:line="360" w:lineRule="auto"/>
        <w:rPr>
          <w:rFonts w:ascii="Calibri" w:hAnsi="Calibri"/>
        </w:rPr>
      </w:pPr>
      <w:r w:rsidRPr="00B746B9">
        <w:rPr>
          <w:rFonts w:ascii="Calibri" w:hAnsi="Calibri"/>
        </w:rPr>
        <w:tab/>
      </w:r>
      <w:r w:rsidR="0042105C">
        <w:rPr>
          <w:rFonts w:ascii="Calibri" w:hAnsi="Calibri"/>
        </w:rPr>
        <w:t xml:space="preserve">In our house lately, </w:t>
      </w:r>
      <w:r w:rsidR="00045BF6">
        <w:rPr>
          <w:rFonts w:ascii="Calibri" w:hAnsi="Calibri"/>
        </w:rPr>
        <w:t xml:space="preserve">we’ve been playing a game. We’re playing it whether the grown-ups want to or not. </w:t>
      </w:r>
      <w:r w:rsidR="004D3A55">
        <w:rPr>
          <w:rFonts w:ascii="Calibri" w:hAnsi="Calibri"/>
        </w:rPr>
        <w:t xml:space="preserve">It’s the game where someone </w:t>
      </w:r>
      <w:r w:rsidR="00B342DC">
        <w:rPr>
          <w:rFonts w:ascii="Calibri" w:hAnsi="Calibri"/>
        </w:rPr>
        <w:t>stands in a doorway</w:t>
      </w:r>
      <w:r w:rsidR="00ED4417">
        <w:rPr>
          <w:rFonts w:ascii="Calibri" w:hAnsi="Calibri"/>
        </w:rPr>
        <w:t xml:space="preserve"> </w:t>
      </w:r>
      <w:r w:rsidR="00511F74">
        <w:rPr>
          <w:rFonts w:ascii="Calibri" w:hAnsi="Calibri"/>
        </w:rPr>
        <w:t xml:space="preserve">and demands, “Password!” </w:t>
      </w:r>
      <w:r w:rsidR="002C4D8A">
        <w:rPr>
          <w:rFonts w:ascii="Calibri" w:hAnsi="Calibri"/>
        </w:rPr>
        <w:t xml:space="preserve">Thankfully, </w:t>
      </w:r>
      <w:r w:rsidR="00064708">
        <w:rPr>
          <w:rFonts w:ascii="Calibri" w:hAnsi="Calibri"/>
        </w:rPr>
        <w:t xml:space="preserve">at this point it doesn’t matter what word you say – </w:t>
      </w:r>
      <w:proofErr w:type="gramStart"/>
      <w:r w:rsidR="00064708">
        <w:rPr>
          <w:rFonts w:ascii="Calibri" w:hAnsi="Calibri"/>
        </w:rPr>
        <w:t>as long as</w:t>
      </w:r>
      <w:proofErr w:type="gramEnd"/>
      <w:r w:rsidR="00064708">
        <w:rPr>
          <w:rFonts w:ascii="Calibri" w:hAnsi="Calibri"/>
        </w:rPr>
        <w:t xml:space="preserve"> you make up a password, anything will suffice.</w:t>
      </w:r>
      <w:r w:rsidR="006125B9">
        <w:rPr>
          <w:rFonts w:ascii="Calibri" w:hAnsi="Calibri"/>
        </w:rPr>
        <w:t xml:space="preserve"> That’s a relief because I’m not very good at remembering passwords. </w:t>
      </w:r>
      <w:r w:rsidR="0033723F">
        <w:rPr>
          <w:rFonts w:ascii="Calibri" w:hAnsi="Calibri"/>
        </w:rPr>
        <w:t xml:space="preserve">How often have you tried to log on to </w:t>
      </w:r>
      <w:r w:rsidR="003D6A72">
        <w:rPr>
          <w:rFonts w:ascii="Calibri" w:hAnsi="Calibri"/>
        </w:rPr>
        <w:t xml:space="preserve">a website or an account and you have no idea </w:t>
      </w:r>
      <w:r w:rsidR="00F61CD1">
        <w:rPr>
          <w:rFonts w:ascii="Calibri" w:hAnsi="Calibri"/>
        </w:rPr>
        <w:t xml:space="preserve">what </w:t>
      </w:r>
      <w:r w:rsidR="00742EF4">
        <w:rPr>
          <w:rFonts w:ascii="Calibri" w:hAnsi="Calibri"/>
        </w:rPr>
        <w:t>the password is?</w:t>
      </w:r>
      <w:r w:rsidR="001F60EF">
        <w:rPr>
          <w:rFonts w:ascii="Calibri" w:hAnsi="Calibri"/>
        </w:rPr>
        <w:t xml:space="preserve"> There’s a momentary sinking feeling, “Oh no! What if I can’t </w:t>
      </w:r>
      <w:r w:rsidR="00EF2642">
        <w:rPr>
          <w:rFonts w:ascii="Calibri" w:hAnsi="Calibri"/>
        </w:rPr>
        <w:t xml:space="preserve">get back in? What if I can’t access my information?” </w:t>
      </w:r>
      <w:r w:rsidR="001A4AC3">
        <w:rPr>
          <w:rFonts w:ascii="Calibri" w:hAnsi="Calibri"/>
        </w:rPr>
        <w:t>Thankfully there’s usually a “forgot password” button you can use to reset it</w:t>
      </w:r>
      <w:r w:rsidR="00131813">
        <w:rPr>
          <w:rFonts w:ascii="Calibri" w:hAnsi="Calibri"/>
        </w:rPr>
        <w:t>…but not always. Sometimes we really do get locked out for good.</w:t>
      </w:r>
    </w:p>
    <w:p w14:paraId="13D9376A" w14:textId="36C3D526" w:rsidR="00921BBA" w:rsidRDefault="00131813" w:rsidP="00921BBA">
      <w:pPr>
        <w:spacing w:line="360" w:lineRule="auto"/>
        <w:rPr>
          <w:rFonts w:ascii="Calibri" w:hAnsi="Calibri"/>
        </w:rPr>
      </w:pPr>
      <w:r>
        <w:rPr>
          <w:rFonts w:ascii="Calibri" w:hAnsi="Calibri"/>
        </w:rPr>
        <w:tab/>
        <w:t xml:space="preserve">The conversation between Jesus and a </w:t>
      </w:r>
      <w:r w:rsidR="00961E02">
        <w:rPr>
          <w:rFonts w:ascii="Calibri" w:hAnsi="Calibri"/>
        </w:rPr>
        <w:t>person along the road</w:t>
      </w:r>
      <w:r w:rsidR="007E1C1A">
        <w:rPr>
          <w:rFonts w:ascii="Calibri" w:hAnsi="Calibri"/>
        </w:rPr>
        <w:t xml:space="preserve"> takes this experience and magnifies it to the highest degree. </w:t>
      </w:r>
      <w:r w:rsidR="00F83EE3">
        <w:rPr>
          <w:rFonts w:ascii="Calibri" w:hAnsi="Calibri"/>
        </w:rPr>
        <w:t xml:space="preserve">Someone asks Jesus whether those </w:t>
      </w:r>
      <w:r w:rsidR="00EE0628">
        <w:rPr>
          <w:rFonts w:ascii="Calibri" w:hAnsi="Calibri"/>
        </w:rPr>
        <w:t xml:space="preserve">to be saved will be few and Jesus offers a chilling response. Whatever the </w:t>
      </w:r>
      <w:r w:rsidR="005F58DF">
        <w:rPr>
          <w:rFonts w:ascii="Calibri" w:hAnsi="Calibri"/>
        </w:rPr>
        <w:t xml:space="preserve">questioner meant by “saved,” Jesus takes it </w:t>
      </w:r>
      <w:r w:rsidR="00F86345">
        <w:rPr>
          <w:rFonts w:ascii="Calibri" w:hAnsi="Calibri"/>
        </w:rPr>
        <w:t>to salvation in the ultimate sense</w:t>
      </w:r>
      <w:r w:rsidR="006C2880">
        <w:rPr>
          <w:rFonts w:ascii="Calibri" w:hAnsi="Calibri"/>
        </w:rPr>
        <w:t xml:space="preserve">. In other words, Jesus addresses the big question: </w:t>
      </w:r>
      <w:r w:rsidR="00512A95">
        <w:rPr>
          <w:rFonts w:ascii="Calibri" w:hAnsi="Calibri"/>
        </w:rPr>
        <w:t xml:space="preserve">“On the last day, </w:t>
      </w:r>
      <w:r w:rsidR="006C2880">
        <w:rPr>
          <w:rFonts w:ascii="Calibri" w:hAnsi="Calibri"/>
        </w:rPr>
        <w:t>who will be in and who will be out of God’s kingdom</w:t>
      </w:r>
      <w:r w:rsidR="00512A95">
        <w:rPr>
          <w:rFonts w:ascii="Calibri" w:hAnsi="Calibri"/>
        </w:rPr>
        <w:t>?”</w:t>
      </w:r>
      <w:r w:rsidR="00985EC6">
        <w:rPr>
          <w:rFonts w:ascii="Calibri" w:hAnsi="Calibri"/>
        </w:rPr>
        <w:t xml:space="preserve"> He tells the person “</w:t>
      </w:r>
      <w:r w:rsidR="00985EC6">
        <w:rPr>
          <w:rFonts w:ascii="Calibri" w:hAnsi="Calibri"/>
          <w:i/>
          <w:iCs/>
        </w:rPr>
        <w:t xml:space="preserve">Strive to enter through the narrow door. </w:t>
      </w:r>
      <w:r w:rsidR="00985EC6" w:rsidRPr="00985EC6">
        <w:rPr>
          <w:rFonts w:ascii="Calibri" w:hAnsi="Calibri"/>
          <w:i/>
          <w:iCs/>
        </w:rPr>
        <w:t>For many, I tell you, will seek to enter and will not be able.</w:t>
      </w:r>
      <w:r w:rsidR="00985EC6">
        <w:rPr>
          <w:rFonts w:ascii="Calibri" w:hAnsi="Calibri"/>
          <w:i/>
          <w:iCs/>
        </w:rPr>
        <w:t>”</w:t>
      </w:r>
      <w:r w:rsidR="00F010EB">
        <w:rPr>
          <w:rFonts w:ascii="Calibri" w:hAnsi="Calibri"/>
        </w:rPr>
        <w:t xml:space="preserve"> </w:t>
      </w:r>
    </w:p>
    <w:p w14:paraId="5EF7CF15" w14:textId="55F47924" w:rsidR="000F44B0" w:rsidRDefault="005B6BEA" w:rsidP="00921BBA">
      <w:pPr>
        <w:spacing w:line="360" w:lineRule="auto"/>
        <w:rPr>
          <w:rFonts w:ascii="Calibri" w:hAnsi="Calibri"/>
        </w:rPr>
      </w:pPr>
      <w:r>
        <w:rPr>
          <w:rFonts w:ascii="Calibri" w:hAnsi="Calibri"/>
        </w:rPr>
        <w:tab/>
        <w:t>As is usually the case</w:t>
      </w:r>
      <w:r w:rsidR="00915472">
        <w:rPr>
          <w:rFonts w:ascii="Calibri" w:hAnsi="Calibri"/>
        </w:rPr>
        <w:t xml:space="preserve">, Jesus does not give a direct answer to the question. He </w:t>
      </w:r>
      <w:r w:rsidR="00AB2623">
        <w:rPr>
          <w:rFonts w:ascii="Calibri" w:hAnsi="Calibri"/>
        </w:rPr>
        <w:t xml:space="preserve">tells a little parable </w:t>
      </w:r>
      <w:r w:rsidR="002D1638">
        <w:rPr>
          <w:rFonts w:ascii="Calibri" w:hAnsi="Calibri"/>
        </w:rPr>
        <w:t>and it’s unusual because in this parable you are</w:t>
      </w:r>
      <w:r w:rsidR="00E02848">
        <w:rPr>
          <w:rFonts w:ascii="Calibri" w:hAnsi="Calibri"/>
        </w:rPr>
        <w:t xml:space="preserve"> one of the characters</w:t>
      </w:r>
      <w:r w:rsidR="00A66FCD">
        <w:rPr>
          <w:rFonts w:ascii="Calibri" w:hAnsi="Calibri"/>
        </w:rPr>
        <w:t xml:space="preserve">. This is no longer a theoretical question about how many – Jesus </w:t>
      </w:r>
      <w:r w:rsidR="00F273D5">
        <w:rPr>
          <w:rFonts w:ascii="Calibri" w:hAnsi="Calibri"/>
        </w:rPr>
        <w:t>makes it personal. This is about you</w:t>
      </w:r>
      <w:r w:rsidR="00052EF1">
        <w:rPr>
          <w:rFonts w:ascii="Calibri" w:hAnsi="Calibri"/>
        </w:rPr>
        <w:t xml:space="preserve"> now</w:t>
      </w:r>
      <w:r w:rsidR="00F273D5">
        <w:rPr>
          <w:rFonts w:ascii="Calibri" w:hAnsi="Calibri"/>
        </w:rPr>
        <w:t xml:space="preserve">. </w:t>
      </w:r>
      <w:r w:rsidR="000243EF">
        <w:rPr>
          <w:rFonts w:ascii="Calibri" w:hAnsi="Calibri"/>
        </w:rPr>
        <w:t xml:space="preserve">Let’s not carelessly assume “well, I already </w:t>
      </w:r>
      <w:r w:rsidR="000243EF" w:rsidRPr="0075360E">
        <w:rPr>
          <w:rFonts w:ascii="Calibri" w:hAnsi="Calibri"/>
        </w:rPr>
        <w:t>know</w:t>
      </w:r>
      <w:r w:rsidR="000243EF">
        <w:rPr>
          <w:rFonts w:ascii="Calibri" w:hAnsi="Calibri"/>
        </w:rPr>
        <w:t xml:space="preserve"> that I’m saved. But how many others?”</w:t>
      </w:r>
      <w:r w:rsidR="00F273D5">
        <w:rPr>
          <w:rFonts w:ascii="Calibri" w:hAnsi="Calibri"/>
        </w:rPr>
        <w:t xml:space="preserve"> </w:t>
      </w:r>
      <w:r w:rsidR="000243EF">
        <w:rPr>
          <w:rFonts w:ascii="Calibri" w:hAnsi="Calibri"/>
        </w:rPr>
        <w:t xml:space="preserve">Will </w:t>
      </w:r>
      <w:r w:rsidR="000243EF" w:rsidRPr="000D0238">
        <w:rPr>
          <w:rFonts w:ascii="Calibri" w:hAnsi="Calibri"/>
          <w:i/>
          <w:iCs/>
        </w:rPr>
        <w:t>you</w:t>
      </w:r>
      <w:r w:rsidR="000243EF">
        <w:rPr>
          <w:rFonts w:ascii="Calibri" w:hAnsi="Calibri"/>
        </w:rPr>
        <w:t xml:space="preserve"> be saved?</w:t>
      </w:r>
      <w:r w:rsidR="000243EF" w:rsidRPr="000243EF">
        <w:rPr>
          <w:rFonts w:ascii="Calibri" w:hAnsi="Calibri"/>
        </w:rPr>
        <w:t xml:space="preserve"> </w:t>
      </w:r>
      <w:r w:rsidR="00263368">
        <w:rPr>
          <w:rFonts w:ascii="Calibri" w:hAnsi="Calibri"/>
        </w:rPr>
        <w:t xml:space="preserve">On what </w:t>
      </w:r>
      <w:proofErr w:type="spellStart"/>
      <w:r w:rsidR="00263368">
        <w:rPr>
          <w:rFonts w:ascii="Calibri" w:hAnsi="Calibri"/>
        </w:rPr>
        <w:t xml:space="preserve">basis? </w:t>
      </w:r>
      <w:proofErr w:type="spellEnd"/>
      <w:r w:rsidR="00576480">
        <w:rPr>
          <w:rFonts w:ascii="Calibri" w:hAnsi="Calibri"/>
        </w:rPr>
        <w:t xml:space="preserve">He invites </w:t>
      </w:r>
      <w:r w:rsidR="005E1608">
        <w:rPr>
          <w:rFonts w:ascii="Calibri" w:hAnsi="Calibri"/>
        </w:rPr>
        <w:t>his original hearers</w:t>
      </w:r>
      <w:r w:rsidR="00576480">
        <w:rPr>
          <w:rFonts w:ascii="Calibri" w:hAnsi="Calibri"/>
        </w:rPr>
        <w:t xml:space="preserve">, and </w:t>
      </w:r>
      <w:r w:rsidR="005E1608">
        <w:rPr>
          <w:rFonts w:ascii="Calibri" w:hAnsi="Calibri"/>
        </w:rPr>
        <w:t>through the written Word he</w:t>
      </w:r>
      <w:r w:rsidR="00576480">
        <w:rPr>
          <w:rFonts w:ascii="Calibri" w:hAnsi="Calibri"/>
        </w:rPr>
        <w:t xml:space="preserve"> invites us, to imagine ourselves standing on the outside of a locked door, seeking to get in. </w:t>
      </w:r>
      <w:r w:rsidR="00B571A4" w:rsidRPr="0075360E">
        <w:rPr>
          <w:rFonts w:ascii="Calibri" w:hAnsi="Calibri"/>
        </w:rPr>
        <w:t>And</w:t>
      </w:r>
      <w:r w:rsidR="00B571A4">
        <w:rPr>
          <w:rFonts w:ascii="Calibri" w:hAnsi="Calibri"/>
        </w:rPr>
        <w:t xml:space="preserve"> it is </w:t>
      </w:r>
      <w:r w:rsidR="001A50FD">
        <w:rPr>
          <w:rFonts w:ascii="Calibri" w:hAnsi="Calibri"/>
        </w:rPr>
        <w:t xml:space="preserve">unsettling. </w:t>
      </w:r>
      <w:r w:rsidR="001771C3">
        <w:rPr>
          <w:rFonts w:ascii="Calibri" w:hAnsi="Calibri"/>
        </w:rPr>
        <w:t>We’ll knock at the door and say, “Lord, open to us,” and he will say, “</w:t>
      </w:r>
      <w:r w:rsidR="000D2D4B">
        <w:rPr>
          <w:rFonts w:ascii="Calibri" w:hAnsi="Calibri"/>
        </w:rPr>
        <w:t>I do not know where you come from” – in other words “I don’t know you.”</w:t>
      </w:r>
      <w:r w:rsidR="00FD70D4">
        <w:rPr>
          <w:rFonts w:ascii="Calibri" w:hAnsi="Calibri"/>
        </w:rPr>
        <w:t xml:space="preserve"> What passwords would we attempt </w:t>
      </w:r>
      <w:r w:rsidR="00085924">
        <w:rPr>
          <w:rFonts w:ascii="Calibri" w:hAnsi="Calibri"/>
        </w:rPr>
        <w:t xml:space="preserve">to use to get him to </w:t>
      </w:r>
      <w:r w:rsidR="00B24415">
        <w:rPr>
          <w:rFonts w:ascii="Calibri" w:hAnsi="Calibri"/>
        </w:rPr>
        <w:t xml:space="preserve">open the door? How would we try to convince Jesus that </w:t>
      </w:r>
      <w:r w:rsidR="000F44B0">
        <w:rPr>
          <w:rFonts w:ascii="Calibri" w:hAnsi="Calibri"/>
        </w:rPr>
        <w:t xml:space="preserve">he </w:t>
      </w:r>
      <w:r w:rsidR="000F44B0">
        <w:rPr>
          <w:rFonts w:ascii="Calibri" w:hAnsi="Calibri"/>
          <w:i/>
          <w:iCs/>
        </w:rPr>
        <w:t>does</w:t>
      </w:r>
      <w:r w:rsidR="000F44B0">
        <w:rPr>
          <w:rFonts w:ascii="Calibri" w:hAnsi="Calibri"/>
        </w:rPr>
        <w:t xml:space="preserve"> know us? </w:t>
      </w:r>
    </w:p>
    <w:p w14:paraId="3BE08E9A" w14:textId="63FFB179" w:rsidR="00F36CD1" w:rsidRDefault="000F44B0" w:rsidP="00921BBA">
      <w:pPr>
        <w:spacing w:line="360" w:lineRule="auto"/>
        <w:rPr>
          <w:rFonts w:ascii="Calibri" w:hAnsi="Calibri"/>
        </w:rPr>
      </w:pPr>
      <w:r>
        <w:rPr>
          <w:rFonts w:ascii="Calibri" w:hAnsi="Calibri"/>
        </w:rPr>
        <w:tab/>
        <w:t xml:space="preserve">Jesus says we will reply, </w:t>
      </w:r>
      <w:r w:rsidRPr="000F44B0">
        <w:rPr>
          <w:rFonts w:ascii="Calibri" w:hAnsi="Calibri"/>
        </w:rPr>
        <w:t>‘We ate and drank in your presence, and you taught in our streets.’</w:t>
      </w:r>
      <w:r w:rsidR="000D2D4B">
        <w:rPr>
          <w:rFonts w:ascii="Calibri" w:hAnsi="Calibri"/>
        </w:rPr>
        <w:t xml:space="preserve"> </w:t>
      </w:r>
      <w:proofErr w:type="spellStart"/>
      <w:r w:rsidR="008E01A7">
        <w:rPr>
          <w:rFonts w:ascii="Calibri" w:hAnsi="Calibri"/>
        </w:rPr>
        <w:t>Rrrrt</w:t>
      </w:r>
      <w:proofErr w:type="spellEnd"/>
      <w:r w:rsidR="008E01A7">
        <w:rPr>
          <w:rFonts w:ascii="Calibri" w:hAnsi="Calibri"/>
        </w:rPr>
        <w:t xml:space="preserve">! Wrong password. </w:t>
      </w:r>
      <w:r w:rsidR="00A25AAC">
        <w:rPr>
          <w:rFonts w:ascii="Calibri" w:hAnsi="Calibri"/>
        </w:rPr>
        <w:t xml:space="preserve">What are some of the </w:t>
      </w:r>
      <w:r w:rsidR="003C4CE8">
        <w:rPr>
          <w:rFonts w:ascii="Calibri" w:hAnsi="Calibri"/>
        </w:rPr>
        <w:t xml:space="preserve">wrong passwords often attempted today? </w:t>
      </w:r>
      <w:r w:rsidR="004B2564">
        <w:rPr>
          <w:rFonts w:ascii="Calibri" w:hAnsi="Calibri"/>
        </w:rPr>
        <w:t>“</w:t>
      </w:r>
      <w:r w:rsidR="003C4CE8">
        <w:rPr>
          <w:rFonts w:ascii="Calibri" w:hAnsi="Calibri"/>
        </w:rPr>
        <w:t>Well, I grew up going to such and such church.</w:t>
      </w:r>
      <w:r w:rsidR="004B2564">
        <w:rPr>
          <w:rFonts w:ascii="Calibri" w:hAnsi="Calibri"/>
        </w:rPr>
        <w:t>”</w:t>
      </w:r>
      <w:r w:rsidR="00403C34">
        <w:rPr>
          <w:rFonts w:ascii="Calibri" w:hAnsi="Calibri"/>
        </w:rPr>
        <w:t xml:space="preserve"> </w:t>
      </w:r>
      <w:r w:rsidR="004B2564">
        <w:rPr>
          <w:rFonts w:ascii="Calibri" w:hAnsi="Calibri"/>
        </w:rPr>
        <w:t>Or “I don’t have to go to church to believe in God</w:t>
      </w:r>
      <w:r w:rsidR="008430F8">
        <w:rPr>
          <w:rFonts w:ascii="Calibri" w:hAnsi="Calibri"/>
        </w:rPr>
        <w:t>.</w:t>
      </w:r>
      <w:r w:rsidR="008D3357">
        <w:rPr>
          <w:rFonts w:ascii="Calibri" w:hAnsi="Calibri"/>
        </w:rPr>
        <w:t xml:space="preserve">” Yes, I know I’m preaching to the choir because…well, you’re here. </w:t>
      </w:r>
      <w:r w:rsidR="005831FA">
        <w:rPr>
          <w:rFonts w:ascii="Calibri" w:hAnsi="Calibri"/>
        </w:rPr>
        <w:t xml:space="preserve">But could church attendance become for us another wrong password? Open the door, Lord. I was at St. Paul all the time! </w:t>
      </w:r>
      <w:r w:rsidR="00A35CB8">
        <w:rPr>
          <w:rFonts w:ascii="Calibri" w:hAnsi="Calibri"/>
        </w:rPr>
        <w:t>Open the door, Lord</w:t>
      </w:r>
      <w:r w:rsidR="00CB366D">
        <w:rPr>
          <w:rFonts w:ascii="Calibri" w:hAnsi="Calibri"/>
        </w:rPr>
        <w:t xml:space="preserve">. I know all about you. You’re </w:t>
      </w:r>
      <w:r w:rsidR="00C2142E">
        <w:rPr>
          <w:rFonts w:ascii="Calibri" w:hAnsi="Calibri"/>
        </w:rPr>
        <w:t>true God, begotten of the Father from eternity</w:t>
      </w:r>
      <w:r w:rsidR="000706D4">
        <w:rPr>
          <w:rFonts w:ascii="Calibri" w:hAnsi="Calibri"/>
        </w:rPr>
        <w:t xml:space="preserve">, an also true man, born of the Virgin Mary. </w:t>
      </w:r>
      <w:r w:rsidR="002B3E61">
        <w:rPr>
          <w:rFonts w:ascii="Calibri" w:hAnsi="Calibri"/>
        </w:rPr>
        <w:t xml:space="preserve">The truth of the matter is, we can grow up in the church, we can even continue to regularly attend church services, we can know a lot </w:t>
      </w:r>
      <w:r w:rsidR="002B3E61">
        <w:rPr>
          <w:rFonts w:ascii="Calibri" w:hAnsi="Calibri"/>
          <w:i/>
          <w:iCs/>
        </w:rPr>
        <w:t xml:space="preserve">about </w:t>
      </w:r>
      <w:r w:rsidR="002B3E61">
        <w:rPr>
          <w:rFonts w:ascii="Calibri" w:hAnsi="Calibri"/>
        </w:rPr>
        <w:t>Jesus</w:t>
      </w:r>
      <w:r w:rsidR="005C041C">
        <w:rPr>
          <w:rFonts w:ascii="Calibri" w:hAnsi="Calibri"/>
        </w:rPr>
        <w:t xml:space="preserve">…but acquaintance with Jesus is not going to get us in. There is a difference between being a </w:t>
      </w:r>
      <w:r w:rsidR="002C1B28">
        <w:rPr>
          <w:rFonts w:ascii="Calibri" w:hAnsi="Calibri"/>
        </w:rPr>
        <w:t xml:space="preserve">fan of Jesus and being a disciple of Jesus; between knowing </w:t>
      </w:r>
      <w:r w:rsidR="002C1B28">
        <w:rPr>
          <w:rFonts w:ascii="Calibri" w:hAnsi="Calibri"/>
          <w:i/>
          <w:iCs/>
        </w:rPr>
        <w:t xml:space="preserve">about </w:t>
      </w:r>
      <w:r w:rsidR="002C1B28">
        <w:rPr>
          <w:rFonts w:ascii="Calibri" w:hAnsi="Calibri"/>
        </w:rPr>
        <w:t xml:space="preserve">Jesus and </w:t>
      </w:r>
      <w:r w:rsidR="002C1B28">
        <w:rPr>
          <w:rFonts w:ascii="Calibri" w:hAnsi="Calibri"/>
          <w:i/>
          <w:iCs/>
        </w:rPr>
        <w:t>knowing</w:t>
      </w:r>
      <w:r w:rsidR="002C1B28">
        <w:rPr>
          <w:rFonts w:ascii="Calibri" w:hAnsi="Calibri"/>
        </w:rPr>
        <w:t xml:space="preserve"> Jesus. </w:t>
      </w:r>
      <w:r w:rsidR="004E2845">
        <w:rPr>
          <w:rFonts w:ascii="Calibri" w:hAnsi="Calibri"/>
        </w:rPr>
        <w:t>Martin Luther said, “E</w:t>
      </w:r>
      <w:r w:rsidR="004E2845" w:rsidRPr="004E2845">
        <w:rPr>
          <w:rFonts w:ascii="Calibri" w:hAnsi="Calibri"/>
        </w:rPr>
        <w:t>ven though you know that He is God’s Son, that He died and rose again, and that He sits at the right hand of the Father, you have not yet learned to know Christ aright … [until you also] believe that He did all this for your sake, in order to help you</w:t>
      </w:r>
      <w:r w:rsidR="004E2845">
        <w:rPr>
          <w:rFonts w:ascii="Calibri" w:hAnsi="Calibri"/>
        </w:rPr>
        <w:t>.</w:t>
      </w:r>
      <w:r w:rsidR="004E2845" w:rsidRPr="004E2845">
        <w:rPr>
          <w:rFonts w:ascii="Calibri" w:hAnsi="Calibri"/>
        </w:rPr>
        <w:t>”</w:t>
      </w:r>
    </w:p>
    <w:p w14:paraId="3FB55BC4" w14:textId="77777777" w:rsidR="00090F87" w:rsidRDefault="00F36CD1" w:rsidP="00921BBA">
      <w:pPr>
        <w:spacing w:line="360" w:lineRule="auto"/>
        <w:rPr>
          <w:rFonts w:ascii="Calibri" w:hAnsi="Calibri"/>
        </w:rPr>
      </w:pPr>
      <w:r>
        <w:rPr>
          <w:rFonts w:ascii="Calibri" w:hAnsi="Calibri"/>
        </w:rPr>
        <w:tab/>
        <w:t>Other wrong password guesses Jesus alludes to have to do with</w:t>
      </w:r>
      <w:r w:rsidR="009F4677">
        <w:rPr>
          <w:rFonts w:ascii="Calibri" w:hAnsi="Calibri"/>
        </w:rPr>
        <w:t xml:space="preserve"> moral claims or claims about having the right ancestry.</w:t>
      </w:r>
      <w:r w:rsidR="00414DCC">
        <w:rPr>
          <w:rFonts w:ascii="Calibri" w:hAnsi="Calibri"/>
        </w:rPr>
        <w:t xml:space="preserve"> </w:t>
      </w:r>
      <w:r w:rsidR="000E543A">
        <w:rPr>
          <w:rFonts w:ascii="Calibri" w:hAnsi="Calibri"/>
        </w:rPr>
        <w:t xml:space="preserve">Jesus met Pharisees and </w:t>
      </w:r>
      <w:r w:rsidR="00AC6194">
        <w:rPr>
          <w:rFonts w:ascii="Calibri" w:hAnsi="Calibri"/>
        </w:rPr>
        <w:t>others who made moral claims: “I’ve kept the law perfectly</w:t>
      </w:r>
      <w:r w:rsidR="00197384">
        <w:rPr>
          <w:rFonts w:ascii="Calibri" w:hAnsi="Calibri"/>
        </w:rPr>
        <w:t xml:space="preserve">.” Most of us know better than to claim that we’re perfect but if we were standing outside that closed door, would we offer to Jesus, “Hey, I’ve lived a pretty good life”? “I </w:t>
      </w:r>
      <w:r w:rsidR="00E27B65">
        <w:rPr>
          <w:rFonts w:ascii="Calibri" w:hAnsi="Calibri"/>
        </w:rPr>
        <w:t xml:space="preserve">tried my best to care for others.” Will that work? </w:t>
      </w:r>
      <w:r w:rsidR="00923685">
        <w:rPr>
          <w:rFonts w:ascii="Calibri" w:hAnsi="Calibri"/>
        </w:rPr>
        <w:t xml:space="preserve">No. Even if one were able to broker a peace agreement between Ukraine and Russia, saving thousands of lives, </w:t>
      </w:r>
      <w:r w:rsidR="006D4D12">
        <w:rPr>
          <w:rFonts w:ascii="Calibri" w:hAnsi="Calibri"/>
        </w:rPr>
        <w:t xml:space="preserve">would that give him a better chance at getting into heaven? </w:t>
      </w:r>
      <w:r w:rsidR="00B028EA">
        <w:rPr>
          <w:rFonts w:ascii="Calibri" w:hAnsi="Calibri"/>
        </w:rPr>
        <w:t xml:space="preserve">None of our good deeds </w:t>
      </w:r>
      <w:r w:rsidR="00FC1000">
        <w:rPr>
          <w:rFonts w:ascii="Calibri" w:hAnsi="Calibri"/>
        </w:rPr>
        <w:t xml:space="preserve">will turn the key. Wrong password. </w:t>
      </w:r>
      <w:r w:rsidR="00B83989">
        <w:rPr>
          <w:rFonts w:ascii="Calibri" w:hAnsi="Calibri"/>
        </w:rPr>
        <w:t xml:space="preserve">Or ancestral claims – back then it was “I can trace my lineage to Abraham. I’m a </w:t>
      </w:r>
      <w:r w:rsidR="006A0436">
        <w:rPr>
          <w:rFonts w:ascii="Calibri" w:hAnsi="Calibri"/>
        </w:rPr>
        <w:t>true Jew.” Maybe today it’s more “I was baptized</w:t>
      </w:r>
      <w:r w:rsidR="00C10BE3">
        <w:rPr>
          <w:rFonts w:ascii="Calibri" w:hAnsi="Calibri"/>
        </w:rPr>
        <w:t>.</w:t>
      </w:r>
      <w:r w:rsidR="006A0436">
        <w:rPr>
          <w:rFonts w:ascii="Calibri" w:hAnsi="Calibri"/>
        </w:rPr>
        <w:t xml:space="preserve"> I did </w:t>
      </w:r>
      <w:r w:rsidR="00C10BE3">
        <w:rPr>
          <w:rFonts w:ascii="Calibri" w:hAnsi="Calibri"/>
        </w:rPr>
        <w:t xml:space="preserve">my confirmation.” </w:t>
      </w:r>
      <w:r w:rsidR="00903379">
        <w:rPr>
          <w:rFonts w:ascii="Calibri" w:hAnsi="Calibri"/>
        </w:rPr>
        <w:t xml:space="preserve">Was that </w:t>
      </w:r>
      <w:r w:rsidR="000F2BAA">
        <w:rPr>
          <w:rFonts w:ascii="Calibri" w:hAnsi="Calibri"/>
        </w:rPr>
        <w:t>foundational</w:t>
      </w:r>
      <w:r w:rsidR="00903379">
        <w:rPr>
          <w:rFonts w:ascii="Calibri" w:hAnsi="Calibri"/>
        </w:rPr>
        <w:t xml:space="preserve"> or formative to my life at all? </w:t>
      </w:r>
      <w:r w:rsidR="000F2BAA">
        <w:rPr>
          <w:rFonts w:ascii="Calibri" w:hAnsi="Calibri"/>
        </w:rPr>
        <w:t xml:space="preserve">No. </w:t>
      </w:r>
      <w:r w:rsidR="002F4367">
        <w:rPr>
          <w:rFonts w:ascii="Calibri" w:hAnsi="Calibri"/>
        </w:rPr>
        <w:t xml:space="preserve">Do I have an active devotional life that flows from my baptism. </w:t>
      </w:r>
      <w:proofErr w:type="spellStart"/>
      <w:r w:rsidR="002F4367">
        <w:rPr>
          <w:rFonts w:ascii="Calibri" w:hAnsi="Calibri"/>
        </w:rPr>
        <w:t xml:space="preserve">No. </w:t>
      </w:r>
      <w:proofErr w:type="spellEnd"/>
      <w:r w:rsidR="002F4367">
        <w:rPr>
          <w:rFonts w:ascii="Calibri" w:hAnsi="Calibri"/>
        </w:rPr>
        <w:t xml:space="preserve">But I </w:t>
      </w:r>
      <w:r w:rsidR="005E2D26">
        <w:rPr>
          <w:rFonts w:ascii="Calibri" w:hAnsi="Calibri"/>
        </w:rPr>
        <w:t>jumped</w:t>
      </w:r>
      <w:r w:rsidR="002F4367">
        <w:rPr>
          <w:rFonts w:ascii="Calibri" w:hAnsi="Calibri"/>
        </w:rPr>
        <w:t xml:space="preserve"> through all the right </w:t>
      </w:r>
      <w:r w:rsidR="005E2D26">
        <w:rPr>
          <w:rFonts w:ascii="Calibri" w:hAnsi="Calibri"/>
        </w:rPr>
        <w:t xml:space="preserve">hoops. Open the door, Lord! </w:t>
      </w:r>
    </w:p>
    <w:p w14:paraId="77AF92BD" w14:textId="1D2D6AFE" w:rsidR="005B6BEA" w:rsidRDefault="00707B68" w:rsidP="00090F87">
      <w:pPr>
        <w:spacing w:line="360" w:lineRule="auto"/>
        <w:ind w:firstLine="720"/>
        <w:rPr>
          <w:rFonts w:ascii="Calibri" w:hAnsi="Calibri"/>
        </w:rPr>
      </w:pPr>
      <w:r>
        <w:rPr>
          <w:rFonts w:ascii="Calibri" w:hAnsi="Calibri"/>
        </w:rPr>
        <w:t>And we would hear from the other side</w:t>
      </w:r>
      <w:r w:rsidR="00FE1852">
        <w:rPr>
          <w:rFonts w:ascii="Calibri" w:hAnsi="Calibri"/>
        </w:rPr>
        <w:t>,</w:t>
      </w:r>
      <w:r w:rsidR="00FC1000">
        <w:rPr>
          <w:rFonts w:ascii="Calibri" w:hAnsi="Calibri"/>
        </w:rPr>
        <w:t xml:space="preserve"> “</w:t>
      </w:r>
      <w:r w:rsidR="00FC1000">
        <w:rPr>
          <w:rFonts w:ascii="Calibri" w:hAnsi="Calibri"/>
          <w:i/>
          <w:iCs/>
        </w:rPr>
        <w:t>I tell you, I do not know where you come from.”</w:t>
      </w:r>
      <w:r w:rsidR="00AC6194">
        <w:rPr>
          <w:rFonts w:ascii="Calibri" w:hAnsi="Calibri"/>
        </w:rPr>
        <w:t xml:space="preserve"> </w:t>
      </w:r>
      <w:r w:rsidR="00FE1852">
        <w:rPr>
          <w:rFonts w:ascii="Calibri" w:hAnsi="Calibri"/>
        </w:rPr>
        <w:t xml:space="preserve">Because it’s not about what we do. </w:t>
      </w:r>
      <w:r w:rsidR="00FE1852">
        <w:rPr>
          <w:rFonts w:ascii="Calibri" w:hAnsi="Calibri"/>
        </w:rPr>
        <w:t xml:space="preserve">It’s not about our ancestry or </w:t>
      </w:r>
      <w:r w:rsidR="00090F87">
        <w:rPr>
          <w:rFonts w:ascii="Calibri" w:hAnsi="Calibri"/>
        </w:rPr>
        <w:t xml:space="preserve">the faith we were brought up in once upon a time. There really is no password that will </w:t>
      </w:r>
      <w:r>
        <w:rPr>
          <w:rFonts w:ascii="Calibri" w:hAnsi="Calibri"/>
        </w:rPr>
        <w:t>get us in</w:t>
      </w:r>
      <w:r w:rsidR="00090F87">
        <w:rPr>
          <w:rFonts w:ascii="Calibri" w:hAnsi="Calibri"/>
        </w:rPr>
        <w:t>.</w:t>
      </w:r>
      <w:r w:rsidR="00B83989">
        <w:rPr>
          <w:rFonts w:ascii="Calibri" w:hAnsi="Calibri"/>
        </w:rPr>
        <w:t xml:space="preserve"> It all comes down to the crucial question – does </w:t>
      </w:r>
      <w:r w:rsidR="00B83989">
        <w:rPr>
          <w:rFonts w:ascii="Calibri" w:hAnsi="Calibri"/>
          <w:i/>
          <w:iCs/>
        </w:rPr>
        <w:t xml:space="preserve">he </w:t>
      </w:r>
      <w:r w:rsidR="00B83989">
        <w:rPr>
          <w:rFonts w:ascii="Calibri" w:hAnsi="Calibri"/>
        </w:rPr>
        <w:t xml:space="preserve">know you? </w:t>
      </w:r>
    </w:p>
    <w:p w14:paraId="2733C9F6" w14:textId="6B6470F8" w:rsidR="00D35AE4" w:rsidRDefault="00984ED2" w:rsidP="00090F87">
      <w:pPr>
        <w:spacing w:line="360" w:lineRule="auto"/>
        <w:ind w:firstLine="720"/>
        <w:rPr>
          <w:rFonts w:ascii="Calibri" w:hAnsi="Calibri"/>
        </w:rPr>
      </w:pPr>
      <w:r>
        <w:rPr>
          <w:rFonts w:ascii="Calibri" w:hAnsi="Calibri"/>
        </w:rPr>
        <w:t xml:space="preserve">Now, it’s not all </w:t>
      </w:r>
      <w:proofErr w:type="gramStart"/>
      <w:r>
        <w:rPr>
          <w:rFonts w:ascii="Calibri" w:hAnsi="Calibri"/>
        </w:rPr>
        <w:t>bleak</w:t>
      </w:r>
      <w:proofErr w:type="gramEnd"/>
      <w:r>
        <w:rPr>
          <w:rFonts w:ascii="Calibri" w:hAnsi="Calibri"/>
        </w:rPr>
        <w:t xml:space="preserve">. </w:t>
      </w:r>
      <w:r w:rsidR="00A47BA8">
        <w:rPr>
          <w:rFonts w:ascii="Calibri" w:hAnsi="Calibri"/>
        </w:rPr>
        <w:t>Jesus offers a glimmer of hope here. “P</w:t>
      </w:r>
      <w:r w:rsidR="00A47BA8" w:rsidRPr="00A47BA8">
        <w:rPr>
          <w:rFonts w:ascii="Calibri" w:hAnsi="Calibri"/>
        </w:rPr>
        <w:t>eople will come from east and west, and from north and south, and recline at table in the kingdom of God.</w:t>
      </w:r>
      <w:r w:rsidR="00A47BA8">
        <w:rPr>
          <w:rFonts w:ascii="Calibri" w:hAnsi="Calibri"/>
        </w:rPr>
        <w:t xml:space="preserve">” </w:t>
      </w:r>
      <w:proofErr w:type="gramStart"/>
      <w:r w:rsidR="00CF37DF">
        <w:rPr>
          <w:rFonts w:ascii="Calibri" w:hAnsi="Calibri"/>
        </w:rPr>
        <w:t>Apparently</w:t>
      </w:r>
      <w:proofErr w:type="gramEnd"/>
      <w:r w:rsidR="00CF37DF">
        <w:rPr>
          <w:rFonts w:ascii="Calibri" w:hAnsi="Calibri"/>
        </w:rPr>
        <w:t xml:space="preserve"> there will be a lot of people there! And how did they </w:t>
      </w:r>
      <w:r w:rsidR="001D689F">
        <w:rPr>
          <w:rFonts w:ascii="Calibri" w:hAnsi="Calibri"/>
        </w:rPr>
        <w:t xml:space="preserve">find </w:t>
      </w:r>
      <w:r w:rsidR="00CF37DF">
        <w:rPr>
          <w:rFonts w:ascii="Calibri" w:hAnsi="Calibri"/>
        </w:rPr>
        <w:t xml:space="preserve">the narrow door? </w:t>
      </w:r>
    </w:p>
    <w:p w14:paraId="5279B541" w14:textId="442D829E" w:rsidR="002D5532" w:rsidRDefault="002236E7" w:rsidP="00090F87">
      <w:pPr>
        <w:spacing w:line="360" w:lineRule="auto"/>
        <w:ind w:firstLine="720"/>
        <w:rPr>
          <w:rFonts w:ascii="Calibri" w:hAnsi="Calibri"/>
        </w:rPr>
      </w:pPr>
      <w:r>
        <w:rPr>
          <w:rFonts w:ascii="Calibri" w:hAnsi="Calibri"/>
        </w:rPr>
        <w:t xml:space="preserve">Where else does Jesus talk about doors? In </w:t>
      </w:r>
      <w:r w:rsidR="000B1DEC">
        <w:rPr>
          <w:rFonts w:ascii="Calibri" w:hAnsi="Calibri"/>
        </w:rPr>
        <w:t>the Gospel of John</w:t>
      </w:r>
      <w:r w:rsidR="009B4C2D">
        <w:rPr>
          <w:rFonts w:ascii="Calibri" w:hAnsi="Calibri"/>
        </w:rPr>
        <w:t xml:space="preserve"> records Jesus saying, “I am the door.” </w:t>
      </w:r>
      <w:r w:rsidR="000B6E9D" w:rsidRPr="000B6E9D">
        <w:rPr>
          <w:rFonts w:ascii="Calibri" w:hAnsi="Calibri"/>
          <w:i/>
          <w:iCs/>
        </w:rPr>
        <w:t>“</w:t>
      </w:r>
      <w:r w:rsidR="000B6E9D" w:rsidRPr="000B6E9D">
        <w:rPr>
          <w:rFonts w:ascii="Calibri" w:hAnsi="Calibri"/>
          <w:i/>
          <w:iCs/>
        </w:rPr>
        <w:t>I am the door. If anyone enters by me, he will be saved and will go in and out and find pasture.</w:t>
      </w:r>
      <w:r w:rsidR="000B6E9D" w:rsidRPr="000B6E9D">
        <w:rPr>
          <w:rFonts w:ascii="Calibri" w:hAnsi="Calibri"/>
          <w:i/>
          <w:iCs/>
        </w:rPr>
        <w:t>”</w:t>
      </w:r>
      <w:r w:rsidR="000B6E9D">
        <w:rPr>
          <w:rFonts w:ascii="Calibri" w:hAnsi="Calibri"/>
        </w:rPr>
        <w:t xml:space="preserve"> </w:t>
      </w:r>
      <w:r w:rsidR="00A6471E">
        <w:rPr>
          <w:rFonts w:ascii="Calibri" w:hAnsi="Calibri"/>
        </w:rPr>
        <w:t>So, the door is indeed narrow</w:t>
      </w:r>
      <w:r w:rsidR="00234C88">
        <w:rPr>
          <w:rFonts w:ascii="Calibri" w:hAnsi="Calibri"/>
        </w:rPr>
        <w:t xml:space="preserve"> because there is only one door, only one path, that leads to salvation. One way to know God the Father. And that is through Jesus. </w:t>
      </w:r>
      <w:r w:rsidR="00C21B5C">
        <w:rPr>
          <w:rFonts w:ascii="Calibri" w:hAnsi="Calibri"/>
        </w:rPr>
        <w:t>But this is not some</w:t>
      </w:r>
      <w:r w:rsidR="00EB14F3">
        <w:rPr>
          <w:rFonts w:ascii="Calibri" w:hAnsi="Calibri"/>
        </w:rPr>
        <w:t xml:space="preserve"> carefully guarded secret. It’s not encrypted, locked with a complicated password</w:t>
      </w:r>
      <w:r w:rsidR="00850DE7">
        <w:rPr>
          <w:rFonts w:ascii="Calibri" w:hAnsi="Calibri"/>
        </w:rPr>
        <w:t xml:space="preserve">. Jesus is knowable. He has made himself known </w:t>
      </w:r>
      <w:r w:rsidR="00171B8F">
        <w:rPr>
          <w:rFonts w:ascii="Calibri" w:hAnsi="Calibri"/>
        </w:rPr>
        <w:t xml:space="preserve">and accessible </w:t>
      </w:r>
      <w:r w:rsidR="00850DE7">
        <w:rPr>
          <w:rFonts w:ascii="Calibri" w:hAnsi="Calibri"/>
        </w:rPr>
        <w:t>to the</w:t>
      </w:r>
      <w:r w:rsidR="00171B8F">
        <w:rPr>
          <w:rFonts w:ascii="Calibri" w:hAnsi="Calibri"/>
        </w:rPr>
        <w:t xml:space="preserve"> whole</w:t>
      </w:r>
      <w:r w:rsidR="00850DE7">
        <w:rPr>
          <w:rFonts w:ascii="Calibri" w:hAnsi="Calibri"/>
        </w:rPr>
        <w:t xml:space="preserve"> world. And we know him! This is good news! </w:t>
      </w:r>
    </w:p>
    <w:p w14:paraId="12944316" w14:textId="2DEB22BA" w:rsidR="002236E7" w:rsidRDefault="002D5532" w:rsidP="00090F87">
      <w:pPr>
        <w:spacing w:line="360" w:lineRule="auto"/>
        <w:ind w:firstLine="720"/>
        <w:rPr>
          <w:rFonts w:ascii="Calibri" w:hAnsi="Calibri"/>
        </w:rPr>
      </w:pPr>
      <w:r>
        <w:rPr>
          <w:rFonts w:ascii="Calibri" w:hAnsi="Calibri"/>
        </w:rPr>
        <w:t xml:space="preserve">Does Jesus know you? </w:t>
      </w:r>
      <w:r w:rsidR="00B0627F">
        <w:rPr>
          <w:rFonts w:ascii="Calibri" w:hAnsi="Calibri"/>
        </w:rPr>
        <w:t xml:space="preserve">If you were standing on the other side of the closed door, would he open it to you? Is Jesus the Good Shepherd or not? In that same </w:t>
      </w:r>
      <w:r w:rsidR="007B35C0">
        <w:rPr>
          <w:rFonts w:ascii="Calibri" w:hAnsi="Calibri"/>
        </w:rPr>
        <w:t>chapter, John chapter 10, Jesus says, “</w:t>
      </w:r>
      <w:r w:rsidR="007B35C0" w:rsidRPr="007B35C0">
        <w:rPr>
          <w:rFonts w:ascii="Calibri" w:hAnsi="Calibri"/>
          <w:i/>
          <w:iCs/>
        </w:rPr>
        <w:t xml:space="preserve">I am the good shepherd. </w:t>
      </w:r>
      <w:r w:rsidR="007B35C0" w:rsidRPr="007B35C0">
        <w:rPr>
          <w:rFonts w:ascii="Calibri" w:hAnsi="Calibri"/>
          <w:b/>
          <w:bCs/>
          <w:i/>
          <w:iCs/>
        </w:rPr>
        <w:t>I know my own and my own know me</w:t>
      </w:r>
      <w:r w:rsidR="007B35C0" w:rsidRPr="007B35C0">
        <w:rPr>
          <w:rFonts w:ascii="Calibri" w:hAnsi="Calibri"/>
          <w:i/>
          <w:iCs/>
        </w:rPr>
        <w:t xml:space="preserve">, just as the </w:t>
      </w:r>
      <w:proofErr w:type="gramStart"/>
      <w:r w:rsidR="007B35C0" w:rsidRPr="007B35C0">
        <w:rPr>
          <w:rFonts w:ascii="Calibri" w:hAnsi="Calibri"/>
          <w:i/>
          <w:iCs/>
        </w:rPr>
        <w:t>Father</w:t>
      </w:r>
      <w:proofErr w:type="gramEnd"/>
      <w:r w:rsidR="007B35C0" w:rsidRPr="007B35C0">
        <w:rPr>
          <w:rFonts w:ascii="Calibri" w:hAnsi="Calibri"/>
          <w:i/>
          <w:iCs/>
        </w:rPr>
        <w:t xml:space="preserve"> knows me and I know the </w:t>
      </w:r>
      <w:proofErr w:type="gramStart"/>
      <w:r w:rsidR="007B35C0" w:rsidRPr="007B35C0">
        <w:rPr>
          <w:rFonts w:ascii="Calibri" w:hAnsi="Calibri"/>
          <w:i/>
          <w:iCs/>
        </w:rPr>
        <w:t>Father</w:t>
      </w:r>
      <w:proofErr w:type="gramEnd"/>
      <w:r w:rsidR="007B35C0" w:rsidRPr="007B35C0">
        <w:rPr>
          <w:rFonts w:ascii="Calibri" w:hAnsi="Calibri"/>
          <w:i/>
          <w:iCs/>
        </w:rPr>
        <w:t>; and I lay down my life for the sheep.</w:t>
      </w:r>
      <w:r w:rsidR="007B35C0">
        <w:rPr>
          <w:rFonts w:ascii="Calibri" w:hAnsi="Calibri"/>
          <w:i/>
          <w:iCs/>
        </w:rPr>
        <w:t xml:space="preserve">” </w:t>
      </w:r>
      <w:r w:rsidR="00F87524">
        <w:rPr>
          <w:rFonts w:ascii="Calibri" w:hAnsi="Calibri"/>
        </w:rPr>
        <w:t xml:space="preserve">Does he know you? Not only that but he </w:t>
      </w:r>
      <w:r w:rsidR="005A4C38">
        <w:rPr>
          <w:rFonts w:ascii="Calibri" w:hAnsi="Calibri"/>
        </w:rPr>
        <w:t xml:space="preserve">laid down his life for you! </w:t>
      </w:r>
    </w:p>
    <w:p w14:paraId="5BCC093E" w14:textId="3AC49A0F" w:rsidR="000E08D6" w:rsidRDefault="000E08D6" w:rsidP="00090F87">
      <w:pPr>
        <w:spacing w:line="360" w:lineRule="auto"/>
        <w:ind w:firstLine="720"/>
        <w:rPr>
          <w:rFonts w:ascii="Calibri" w:hAnsi="Calibri"/>
        </w:rPr>
      </w:pPr>
      <w:r>
        <w:rPr>
          <w:rFonts w:ascii="Calibri" w:hAnsi="Calibri"/>
        </w:rPr>
        <w:t>Sometimes it’s just good for us to be reminded</w:t>
      </w:r>
      <w:r w:rsidR="009752E7">
        <w:rPr>
          <w:rFonts w:ascii="Calibri" w:hAnsi="Calibri"/>
        </w:rPr>
        <w:t xml:space="preserve"> – you were on the outside of the door – and you couldn’t get in by generating the right password. There was nothing so good you could do that would </w:t>
      </w:r>
      <w:r w:rsidR="00DB649A">
        <w:rPr>
          <w:rFonts w:ascii="Calibri" w:hAnsi="Calibri"/>
        </w:rPr>
        <w:t xml:space="preserve">open the door. There was no amount of spiritual knowledge you could show that would give you access. There was no </w:t>
      </w:r>
      <w:r w:rsidR="00DC4512">
        <w:rPr>
          <w:rFonts w:ascii="Calibri" w:hAnsi="Calibri"/>
        </w:rPr>
        <w:t xml:space="preserve">mere </w:t>
      </w:r>
      <w:r w:rsidR="00187509">
        <w:rPr>
          <w:rFonts w:ascii="Calibri" w:hAnsi="Calibri"/>
        </w:rPr>
        <w:t xml:space="preserve">empty </w:t>
      </w:r>
      <w:r w:rsidR="00DC4512">
        <w:rPr>
          <w:rFonts w:ascii="Calibri" w:hAnsi="Calibri"/>
        </w:rPr>
        <w:t xml:space="preserve">ritual you could go through that would </w:t>
      </w:r>
      <w:r w:rsidR="00187509">
        <w:rPr>
          <w:rFonts w:ascii="Calibri" w:hAnsi="Calibri"/>
        </w:rPr>
        <w:t xml:space="preserve">get you to the other side of that door. Our only hope of </w:t>
      </w:r>
      <w:r w:rsidR="00984F98">
        <w:rPr>
          <w:rFonts w:ascii="Calibri" w:hAnsi="Calibri"/>
        </w:rPr>
        <w:t xml:space="preserve">getting through that </w:t>
      </w:r>
      <w:r w:rsidR="00DF1CB1">
        <w:rPr>
          <w:rFonts w:ascii="Calibri" w:hAnsi="Calibri"/>
        </w:rPr>
        <w:t xml:space="preserve">narrow </w:t>
      </w:r>
      <w:r w:rsidR="00984F98">
        <w:rPr>
          <w:rFonts w:ascii="Calibri" w:hAnsi="Calibri"/>
        </w:rPr>
        <w:t xml:space="preserve">door is that we know </w:t>
      </w:r>
      <w:r w:rsidR="00AB1233">
        <w:rPr>
          <w:rFonts w:ascii="Calibri" w:hAnsi="Calibri"/>
        </w:rPr>
        <w:t>Jesus</w:t>
      </w:r>
      <w:r w:rsidR="00DF1CB1">
        <w:rPr>
          <w:rFonts w:ascii="Calibri" w:hAnsi="Calibri"/>
        </w:rPr>
        <w:t xml:space="preserve"> is the door</w:t>
      </w:r>
      <w:r w:rsidR="00AB1233">
        <w:rPr>
          <w:rFonts w:ascii="Calibri" w:hAnsi="Calibri"/>
        </w:rPr>
        <w:t xml:space="preserve">, and more importantly, he knows us. </w:t>
      </w:r>
    </w:p>
    <w:p w14:paraId="5CF16C35" w14:textId="2831AFFA" w:rsidR="00DF1CB1" w:rsidRDefault="00DF1CB1" w:rsidP="00090F87">
      <w:pPr>
        <w:spacing w:line="360" w:lineRule="auto"/>
        <w:ind w:firstLine="720"/>
        <w:rPr>
          <w:rFonts w:ascii="Calibri" w:hAnsi="Calibri"/>
        </w:rPr>
      </w:pPr>
      <w:r>
        <w:rPr>
          <w:rFonts w:ascii="Calibri" w:hAnsi="Calibri"/>
        </w:rPr>
        <w:t xml:space="preserve">Now you can stop imagining that you’re standing outside that </w:t>
      </w:r>
      <w:r w:rsidR="00A564C5">
        <w:rPr>
          <w:rFonts w:ascii="Calibri" w:hAnsi="Calibri"/>
        </w:rPr>
        <w:t xml:space="preserve">locked door. Stop wondering whether you’re going to be saved or not. </w:t>
      </w:r>
      <w:r w:rsidR="00BA0BED">
        <w:rPr>
          <w:rFonts w:ascii="Calibri" w:hAnsi="Calibri"/>
        </w:rPr>
        <w:t>Look around and</w:t>
      </w:r>
      <w:r w:rsidR="00A564C5">
        <w:rPr>
          <w:rFonts w:ascii="Calibri" w:hAnsi="Calibri"/>
        </w:rPr>
        <w:t xml:space="preserve"> realize where you are right now. </w:t>
      </w:r>
      <w:r w:rsidR="00A455DE">
        <w:rPr>
          <w:rFonts w:ascii="Calibri" w:hAnsi="Calibri"/>
        </w:rPr>
        <w:t xml:space="preserve">Drawing from the Epistle reading today, </w:t>
      </w:r>
      <w:r w:rsidR="00BA0BED" w:rsidRPr="00BA0BED">
        <w:rPr>
          <w:rFonts w:ascii="Calibri" w:hAnsi="Calibri"/>
          <w:i/>
          <w:iCs/>
        </w:rPr>
        <w:t>“Y</w:t>
      </w:r>
      <w:r w:rsidR="00BA0BED" w:rsidRPr="00BA0BED">
        <w:rPr>
          <w:rFonts w:ascii="Calibri" w:hAnsi="Calibri"/>
          <w:i/>
          <w:iCs/>
        </w:rPr>
        <w:t>ou have come to Mount Zion and to the city of the living God, the heavenly Jerusalem, and to innumerable angels in festal gathering, and to the assembly of the firstborn who are enrolled in heaven, and to God, the judge of all, and to the spirits of the righteous made perfect, and to Jesus, the mediator of a new covenant, and to the sprinkled blood that speaks a better word than the blood of Abel.</w:t>
      </w:r>
      <w:r w:rsidR="00BA0BED">
        <w:rPr>
          <w:rFonts w:ascii="Calibri" w:hAnsi="Calibri"/>
          <w:i/>
          <w:iCs/>
        </w:rPr>
        <w:t xml:space="preserve">” </w:t>
      </w:r>
      <w:r w:rsidR="00DB1A0F">
        <w:rPr>
          <w:rFonts w:ascii="Calibri" w:hAnsi="Calibri"/>
        </w:rPr>
        <w:t xml:space="preserve">You’re inside the door already! </w:t>
      </w:r>
      <w:r w:rsidR="00D95524">
        <w:rPr>
          <w:rFonts w:ascii="Calibri" w:hAnsi="Calibri"/>
        </w:rPr>
        <w:t xml:space="preserve">You are here with Jesus, with angels and archangels, and with all the company of heaven! </w:t>
      </w:r>
      <w:r w:rsidR="00C5177C">
        <w:rPr>
          <w:rFonts w:ascii="Calibri" w:hAnsi="Calibri"/>
        </w:rPr>
        <w:t xml:space="preserve">Have no fear, little flock! For the Father has chosen to give you the kingdom. </w:t>
      </w:r>
    </w:p>
    <w:p w14:paraId="3FBF7BE2" w14:textId="66C23D06" w:rsidR="00C5177C" w:rsidRDefault="007345C8" w:rsidP="00090F87">
      <w:pPr>
        <w:spacing w:line="360" w:lineRule="auto"/>
        <w:ind w:firstLine="720"/>
        <w:rPr>
          <w:rFonts w:ascii="Calibri" w:hAnsi="Calibri"/>
        </w:rPr>
      </w:pPr>
      <w:r w:rsidRPr="007345C8">
        <w:rPr>
          <w:rFonts w:ascii="Calibri" w:hAnsi="Calibri"/>
          <w:i/>
          <w:iCs/>
        </w:rPr>
        <w:t>“</w:t>
      </w:r>
      <w:r w:rsidRPr="007345C8">
        <w:rPr>
          <w:rFonts w:ascii="Calibri" w:hAnsi="Calibri"/>
          <w:i/>
          <w:iCs/>
        </w:rPr>
        <w:t>And people will come from east and west, and from north and south, and recline at table in the kingdom of God.</w:t>
      </w:r>
      <w:r w:rsidRPr="007345C8">
        <w:rPr>
          <w:rFonts w:ascii="Calibri" w:hAnsi="Calibri"/>
          <w:i/>
          <w:iCs/>
        </w:rPr>
        <w:t xml:space="preserve">” </w:t>
      </w:r>
      <w:r w:rsidR="00A406DD">
        <w:rPr>
          <w:rFonts w:ascii="Calibri" w:hAnsi="Calibri"/>
        </w:rPr>
        <w:t xml:space="preserve">What do you think that’s all about? Is it </w:t>
      </w:r>
      <w:r w:rsidR="00CD7A69">
        <w:rPr>
          <w:rFonts w:ascii="Calibri" w:hAnsi="Calibri"/>
        </w:rPr>
        <w:t xml:space="preserve">heaven? Is it the </w:t>
      </w:r>
      <w:r w:rsidR="00414834">
        <w:rPr>
          <w:rFonts w:ascii="Calibri" w:hAnsi="Calibri"/>
        </w:rPr>
        <w:t xml:space="preserve">Last Day and the new creation? Yes. But it’s also </w:t>
      </w:r>
      <w:r w:rsidR="009A0FFA">
        <w:rPr>
          <w:rFonts w:ascii="Calibri" w:hAnsi="Calibri"/>
        </w:rPr>
        <w:t xml:space="preserve">here already in its </w:t>
      </w:r>
      <w:r w:rsidR="00354683">
        <w:rPr>
          <w:rFonts w:ascii="Calibri" w:hAnsi="Calibri"/>
        </w:rPr>
        <w:t>early stage</w:t>
      </w:r>
      <w:r w:rsidR="00B553E3">
        <w:rPr>
          <w:rFonts w:ascii="Calibri" w:hAnsi="Calibri"/>
        </w:rPr>
        <w:t>s</w:t>
      </w:r>
      <w:r w:rsidR="00354683">
        <w:rPr>
          <w:rFonts w:ascii="Calibri" w:hAnsi="Calibri"/>
        </w:rPr>
        <w:t xml:space="preserve"> – just a sprout; just a </w:t>
      </w:r>
      <w:r w:rsidR="00950DD4">
        <w:rPr>
          <w:rFonts w:ascii="Calibri" w:hAnsi="Calibri"/>
        </w:rPr>
        <w:t xml:space="preserve">bud that has yet to blossom. Nevertheless, here we are. This is the kingdom </w:t>
      </w:r>
      <w:r w:rsidR="002E2EB0">
        <w:rPr>
          <w:rFonts w:ascii="Calibri" w:hAnsi="Calibri"/>
        </w:rPr>
        <w:t>of</w:t>
      </w:r>
      <w:r w:rsidR="00950DD4">
        <w:rPr>
          <w:rFonts w:ascii="Calibri" w:hAnsi="Calibri"/>
        </w:rPr>
        <w:t xml:space="preserve"> God</w:t>
      </w:r>
      <w:r w:rsidR="002E2EB0">
        <w:rPr>
          <w:rFonts w:ascii="Calibri" w:hAnsi="Calibri"/>
        </w:rPr>
        <w:t xml:space="preserve"> breaking into the earth</w:t>
      </w:r>
      <w:r w:rsidR="00950DD4">
        <w:rPr>
          <w:rFonts w:ascii="Calibri" w:hAnsi="Calibri"/>
        </w:rPr>
        <w:t>. This is the table</w:t>
      </w:r>
      <w:r w:rsidR="002E2EB0">
        <w:rPr>
          <w:rFonts w:ascii="Calibri" w:hAnsi="Calibri"/>
        </w:rPr>
        <w:t xml:space="preserve"> at which the nations recline</w:t>
      </w:r>
      <w:r w:rsidR="00950DD4">
        <w:rPr>
          <w:rFonts w:ascii="Calibri" w:hAnsi="Calibri"/>
        </w:rPr>
        <w:t xml:space="preserve">. </w:t>
      </w:r>
      <w:r w:rsidR="00B553E3">
        <w:rPr>
          <w:rFonts w:ascii="Calibri" w:hAnsi="Calibri"/>
        </w:rPr>
        <w:t>We are at</w:t>
      </w:r>
      <w:r w:rsidR="00950DD4">
        <w:rPr>
          <w:rFonts w:ascii="Calibri" w:hAnsi="Calibri"/>
        </w:rPr>
        <w:t xml:space="preserve"> the Lamb’s High Feast. </w:t>
      </w:r>
      <w:r w:rsidR="00354683">
        <w:rPr>
          <w:rFonts w:ascii="Calibri" w:hAnsi="Calibri"/>
        </w:rPr>
        <w:t xml:space="preserve"> </w:t>
      </w:r>
      <w:r w:rsidR="00924B43">
        <w:rPr>
          <w:rFonts w:ascii="Calibri" w:hAnsi="Calibri"/>
        </w:rPr>
        <w:t xml:space="preserve">We’re in! </w:t>
      </w:r>
      <w:r w:rsidR="002E382F">
        <w:rPr>
          <w:rFonts w:ascii="Calibri" w:hAnsi="Calibri"/>
        </w:rPr>
        <w:t xml:space="preserve"> </w:t>
      </w:r>
    </w:p>
    <w:p w14:paraId="1F5363D7" w14:textId="44C6B798" w:rsidR="002E382F" w:rsidRPr="007345C8" w:rsidRDefault="002E382F" w:rsidP="00090F87">
      <w:pPr>
        <w:spacing w:line="360" w:lineRule="auto"/>
        <w:ind w:firstLine="720"/>
        <w:rPr>
          <w:rFonts w:ascii="Calibri" w:hAnsi="Calibri"/>
        </w:rPr>
      </w:pPr>
      <w:r>
        <w:rPr>
          <w:rFonts w:ascii="Calibri" w:hAnsi="Calibri"/>
        </w:rPr>
        <w:t xml:space="preserve">The challenge for us is to share </w:t>
      </w:r>
      <w:r w:rsidR="00A65491">
        <w:rPr>
          <w:rFonts w:ascii="Calibri" w:hAnsi="Calibri"/>
        </w:rPr>
        <w:t xml:space="preserve">with others – not </w:t>
      </w:r>
      <w:r w:rsidR="00A90D46">
        <w:rPr>
          <w:rFonts w:ascii="Calibri" w:hAnsi="Calibri"/>
        </w:rPr>
        <w:t>a</w:t>
      </w:r>
      <w:r w:rsidR="00A65491">
        <w:rPr>
          <w:rFonts w:ascii="Calibri" w:hAnsi="Calibri"/>
        </w:rPr>
        <w:t xml:space="preserve"> password but the door. Lead others, as much as we are able, to Jesus. </w:t>
      </w:r>
      <w:r w:rsidR="000E1A26">
        <w:rPr>
          <w:rFonts w:ascii="Calibri" w:hAnsi="Calibri"/>
        </w:rPr>
        <w:t>Show them where the narrow door is</w:t>
      </w:r>
      <w:r w:rsidR="00FE17DF">
        <w:rPr>
          <w:rFonts w:ascii="Calibri" w:hAnsi="Calibri"/>
        </w:rPr>
        <w:t xml:space="preserve">. And tell them about the Good Shepherd who </w:t>
      </w:r>
      <w:r w:rsidR="00D0502A">
        <w:rPr>
          <w:rFonts w:ascii="Calibri" w:hAnsi="Calibri"/>
        </w:rPr>
        <w:t>laid down his life for you, so that you could enter the door through him. AMEN.</w:t>
      </w:r>
    </w:p>
    <w:p w14:paraId="0F2F9E06"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30CE0EB8"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3F98D1" w14:textId="77777777" w:rsidR="00E06D42" w:rsidRDefault="00E06D42" w:rsidP="00921BBA">
      <w:r>
        <w:separator/>
      </w:r>
    </w:p>
  </w:endnote>
  <w:endnote w:type="continuationSeparator" w:id="0">
    <w:p w14:paraId="0CA21736" w14:textId="77777777" w:rsidR="00E06D42" w:rsidRDefault="00E06D42"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C6084"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FB018A" w14:textId="77777777" w:rsidR="00E06D42" w:rsidRDefault="00E06D42" w:rsidP="00921BBA">
      <w:r>
        <w:separator/>
      </w:r>
    </w:p>
  </w:footnote>
  <w:footnote w:type="continuationSeparator" w:id="0">
    <w:p w14:paraId="3A073875" w14:textId="77777777" w:rsidR="00E06D42" w:rsidRDefault="00E06D42"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15DE80FB"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1406D768"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582696D"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1D728927"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E045EE1" w14:textId="7944C8CF"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DA0839">
      <w:rPr>
        <w:rFonts w:ascii="Calibri" w:hAnsi="Calibri" w:cs="Times New Roman (Body CS)"/>
        <w:color w:val="7F7F7F" w:themeColor="text1" w:themeTint="80"/>
        <w:spacing w:val="26"/>
      </w:rPr>
      <w:t>Luke 13:22-30</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3A0EE3">
      <w:rPr>
        <w:rFonts w:ascii="Calibri" w:hAnsi="Calibri" w:cs="Times New Roman (Body CS)"/>
        <w:color w:val="7F7F7F" w:themeColor="text1" w:themeTint="80"/>
        <w:spacing w:val="26"/>
      </w:rPr>
      <w:t xml:space="preserve">August 24, </w:t>
    </w:r>
    <w:proofErr w:type="gramStart"/>
    <w:r w:rsidR="003A0EE3">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1F0949">
      <w:rPr>
        <w:rFonts w:ascii="Calibri" w:hAnsi="Calibri" w:cs="Times New Roman (Body CS)"/>
        <w:color w:val="7F7F7F" w:themeColor="text1" w:themeTint="80"/>
        <w:spacing w:val="26"/>
      </w:rPr>
      <w:t>Forgot Password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839"/>
    <w:rsid w:val="000243EF"/>
    <w:rsid w:val="00045BF6"/>
    <w:rsid w:val="00052EF1"/>
    <w:rsid w:val="00064708"/>
    <w:rsid w:val="000706D4"/>
    <w:rsid w:val="00085924"/>
    <w:rsid w:val="00090F87"/>
    <w:rsid w:val="000B1DEC"/>
    <w:rsid w:val="000B6E9D"/>
    <w:rsid w:val="000C3FFB"/>
    <w:rsid w:val="000D0238"/>
    <w:rsid w:val="000D2D4B"/>
    <w:rsid w:val="000E08D6"/>
    <w:rsid w:val="000E1A26"/>
    <w:rsid w:val="000E543A"/>
    <w:rsid w:val="000F2BAA"/>
    <w:rsid w:val="000F44B0"/>
    <w:rsid w:val="00131813"/>
    <w:rsid w:val="00171B8F"/>
    <w:rsid w:val="001771C3"/>
    <w:rsid w:val="00187509"/>
    <w:rsid w:val="00197384"/>
    <w:rsid w:val="001A4AC3"/>
    <w:rsid w:val="001A50FD"/>
    <w:rsid w:val="001D689F"/>
    <w:rsid w:val="001F0949"/>
    <w:rsid w:val="001F60EF"/>
    <w:rsid w:val="002236E7"/>
    <w:rsid w:val="00223E34"/>
    <w:rsid w:val="00234C88"/>
    <w:rsid w:val="00263368"/>
    <w:rsid w:val="002B3E61"/>
    <w:rsid w:val="002C1B28"/>
    <w:rsid w:val="002C4D8A"/>
    <w:rsid w:val="002D1638"/>
    <w:rsid w:val="002D5532"/>
    <w:rsid w:val="002E2EB0"/>
    <w:rsid w:val="002E382F"/>
    <w:rsid w:val="002F4367"/>
    <w:rsid w:val="0033723F"/>
    <w:rsid w:val="00354683"/>
    <w:rsid w:val="003A0EE3"/>
    <w:rsid w:val="003C4CE8"/>
    <w:rsid w:val="003D6A72"/>
    <w:rsid w:val="003F10AF"/>
    <w:rsid w:val="00403C34"/>
    <w:rsid w:val="00414834"/>
    <w:rsid w:val="00414DCC"/>
    <w:rsid w:val="0042105C"/>
    <w:rsid w:val="00426F0C"/>
    <w:rsid w:val="00446C64"/>
    <w:rsid w:val="004B2564"/>
    <w:rsid w:val="004C3293"/>
    <w:rsid w:val="004D35EC"/>
    <w:rsid w:val="004D3A55"/>
    <w:rsid w:val="004D4F7C"/>
    <w:rsid w:val="004E2845"/>
    <w:rsid w:val="00500FED"/>
    <w:rsid w:val="00511F74"/>
    <w:rsid w:val="00512A95"/>
    <w:rsid w:val="00576480"/>
    <w:rsid w:val="005831FA"/>
    <w:rsid w:val="005A24C9"/>
    <w:rsid w:val="005A4C38"/>
    <w:rsid w:val="005B6BEA"/>
    <w:rsid w:val="005C041C"/>
    <w:rsid w:val="005E1608"/>
    <w:rsid w:val="005E2D26"/>
    <w:rsid w:val="005F58DF"/>
    <w:rsid w:val="006125B9"/>
    <w:rsid w:val="0062466C"/>
    <w:rsid w:val="00660046"/>
    <w:rsid w:val="006A0436"/>
    <w:rsid w:val="006C2880"/>
    <w:rsid w:val="006D4D12"/>
    <w:rsid w:val="00707B68"/>
    <w:rsid w:val="007345C8"/>
    <w:rsid w:val="00742EF4"/>
    <w:rsid w:val="0075360E"/>
    <w:rsid w:val="007B35C0"/>
    <w:rsid w:val="007E1C1A"/>
    <w:rsid w:val="00800AEA"/>
    <w:rsid w:val="0082370B"/>
    <w:rsid w:val="008430F8"/>
    <w:rsid w:val="00850DE7"/>
    <w:rsid w:val="008D3357"/>
    <w:rsid w:val="008E01A7"/>
    <w:rsid w:val="00903379"/>
    <w:rsid w:val="0090751A"/>
    <w:rsid w:val="00915472"/>
    <w:rsid w:val="00921BBA"/>
    <w:rsid w:val="00923685"/>
    <w:rsid w:val="00924B43"/>
    <w:rsid w:val="00950DD4"/>
    <w:rsid w:val="00960CDA"/>
    <w:rsid w:val="00961E02"/>
    <w:rsid w:val="009752E7"/>
    <w:rsid w:val="00984ED2"/>
    <w:rsid w:val="00984F98"/>
    <w:rsid w:val="00985EC6"/>
    <w:rsid w:val="00986D7C"/>
    <w:rsid w:val="009A0FFA"/>
    <w:rsid w:val="009B4C2D"/>
    <w:rsid w:val="009F4677"/>
    <w:rsid w:val="00A25AAC"/>
    <w:rsid w:val="00A35CB8"/>
    <w:rsid w:val="00A406DD"/>
    <w:rsid w:val="00A455DE"/>
    <w:rsid w:val="00A47BA8"/>
    <w:rsid w:val="00A564C5"/>
    <w:rsid w:val="00A6471E"/>
    <w:rsid w:val="00A65491"/>
    <w:rsid w:val="00A66FCD"/>
    <w:rsid w:val="00A90D46"/>
    <w:rsid w:val="00AB1233"/>
    <w:rsid w:val="00AB2623"/>
    <w:rsid w:val="00AC6194"/>
    <w:rsid w:val="00AD2A76"/>
    <w:rsid w:val="00B028EA"/>
    <w:rsid w:val="00B0627F"/>
    <w:rsid w:val="00B24415"/>
    <w:rsid w:val="00B327CB"/>
    <w:rsid w:val="00B342DC"/>
    <w:rsid w:val="00B535F2"/>
    <w:rsid w:val="00B553E3"/>
    <w:rsid w:val="00B571A4"/>
    <w:rsid w:val="00B83989"/>
    <w:rsid w:val="00BA0BED"/>
    <w:rsid w:val="00BD2497"/>
    <w:rsid w:val="00C10BE3"/>
    <w:rsid w:val="00C2142E"/>
    <w:rsid w:val="00C21B5C"/>
    <w:rsid w:val="00C5177C"/>
    <w:rsid w:val="00C764CF"/>
    <w:rsid w:val="00CB366D"/>
    <w:rsid w:val="00CD7560"/>
    <w:rsid w:val="00CD7A69"/>
    <w:rsid w:val="00CF37DF"/>
    <w:rsid w:val="00D0502A"/>
    <w:rsid w:val="00D266D2"/>
    <w:rsid w:val="00D35AE4"/>
    <w:rsid w:val="00D66BA5"/>
    <w:rsid w:val="00D95524"/>
    <w:rsid w:val="00DA0839"/>
    <w:rsid w:val="00DB1A0F"/>
    <w:rsid w:val="00DB649A"/>
    <w:rsid w:val="00DC4512"/>
    <w:rsid w:val="00DD125C"/>
    <w:rsid w:val="00DF1CB1"/>
    <w:rsid w:val="00E02848"/>
    <w:rsid w:val="00E06D42"/>
    <w:rsid w:val="00E27B65"/>
    <w:rsid w:val="00E32045"/>
    <w:rsid w:val="00EB14F3"/>
    <w:rsid w:val="00EB3B3D"/>
    <w:rsid w:val="00ED4417"/>
    <w:rsid w:val="00EE0628"/>
    <w:rsid w:val="00EF2642"/>
    <w:rsid w:val="00F010EB"/>
    <w:rsid w:val="00F15E03"/>
    <w:rsid w:val="00F16D7A"/>
    <w:rsid w:val="00F273D5"/>
    <w:rsid w:val="00F31D4B"/>
    <w:rsid w:val="00F36CD1"/>
    <w:rsid w:val="00F61CD1"/>
    <w:rsid w:val="00F83EE3"/>
    <w:rsid w:val="00F86345"/>
    <w:rsid w:val="00F87524"/>
    <w:rsid w:val="00FC1000"/>
    <w:rsid w:val="00FD70D4"/>
    <w:rsid w:val="00FE17DF"/>
    <w:rsid w:val="00FE18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450AD"/>
  <w15:chartTrackingRefBased/>
  <w15:docId w15:val="{602BA449-1FEB-904C-82CD-76CF3C209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112</TotalTime>
  <Pages>1</Pages>
  <Words>1245</Words>
  <Characters>7098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155</cp:revision>
  <dcterms:created xsi:type="dcterms:W3CDTF">2025-08-21T13:58:00Z</dcterms:created>
  <dcterms:modified xsi:type="dcterms:W3CDTF">2025-08-21T18:45:00Z</dcterms:modified>
</cp:coreProperties>
</file>