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E1674" w14:textId="126C94A5" w:rsidR="00921BBA" w:rsidRDefault="00921BBA" w:rsidP="00921BB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</w:r>
      <w:r w:rsidR="00E704F3" w:rsidRPr="00E704F3">
        <w:rPr>
          <w:rFonts w:ascii="Calibri" w:hAnsi="Calibri"/>
        </w:rPr>
        <w:t>Alleluia! Christ is risen! He is risen indeed Alleluia! Amen.</w:t>
      </w:r>
      <w:r w:rsidRPr="00B746B9">
        <w:rPr>
          <w:rFonts w:ascii="Calibri" w:hAnsi="Calibri"/>
        </w:rPr>
        <w:tab/>
      </w:r>
    </w:p>
    <w:p w14:paraId="4CE731F0" w14:textId="7980823F" w:rsidR="00C676EE" w:rsidRDefault="0025257A" w:rsidP="00B5561B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AD28C8">
        <w:rPr>
          <w:rFonts w:ascii="Calibri" w:hAnsi="Calibri"/>
        </w:rPr>
        <w:t xml:space="preserve">Long ago, the Lord </w:t>
      </w:r>
      <w:r w:rsidR="0059448A">
        <w:rPr>
          <w:rFonts w:ascii="Calibri" w:hAnsi="Calibri"/>
        </w:rPr>
        <w:t xml:space="preserve">appeared to a woman in a garden and asked her, “Woman, why are you weeping?” </w:t>
      </w:r>
      <w:r w:rsidR="0014442D">
        <w:rPr>
          <w:rFonts w:ascii="Calibri" w:hAnsi="Calibri"/>
        </w:rPr>
        <w:t>and she replied, “</w:t>
      </w:r>
      <w:r w:rsidR="008A4C55">
        <w:rPr>
          <w:rFonts w:ascii="Calibri" w:hAnsi="Calibri"/>
        </w:rPr>
        <w:t>O Lord what happened</w:t>
      </w:r>
      <w:r w:rsidR="0014442D">
        <w:rPr>
          <w:rFonts w:ascii="Calibri" w:hAnsi="Calibri"/>
        </w:rPr>
        <w:t xml:space="preserve"> to your beautiful garden? </w:t>
      </w:r>
      <w:r w:rsidR="008A4C55">
        <w:rPr>
          <w:rFonts w:ascii="Calibri" w:hAnsi="Calibri"/>
        </w:rPr>
        <w:t>E</w:t>
      </w:r>
      <w:r w:rsidR="0014442D">
        <w:rPr>
          <w:rFonts w:ascii="Calibri" w:hAnsi="Calibri"/>
        </w:rPr>
        <w:t xml:space="preserve">verything </w:t>
      </w:r>
      <w:r w:rsidR="008A4C55">
        <w:rPr>
          <w:rFonts w:ascii="Calibri" w:hAnsi="Calibri"/>
        </w:rPr>
        <w:t xml:space="preserve">that </w:t>
      </w:r>
      <w:r w:rsidR="0014442D">
        <w:rPr>
          <w:rFonts w:ascii="Calibri" w:hAnsi="Calibri"/>
        </w:rPr>
        <w:t xml:space="preserve">was </w:t>
      </w:r>
      <w:r w:rsidR="008A4C55">
        <w:rPr>
          <w:rFonts w:ascii="Calibri" w:hAnsi="Calibri"/>
        </w:rPr>
        <w:t xml:space="preserve">once </w:t>
      </w:r>
      <w:r w:rsidR="00B11E80">
        <w:rPr>
          <w:rFonts w:ascii="Calibri" w:hAnsi="Calibri"/>
        </w:rPr>
        <w:t>thriving and beautiful</w:t>
      </w:r>
      <w:r w:rsidR="008A4C55">
        <w:rPr>
          <w:rFonts w:ascii="Calibri" w:hAnsi="Calibri"/>
        </w:rPr>
        <w:t xml:space="preserve"> is dying</w:t>
      </w:r>
      <w:r w:rsidR="00416938">
        <w:rPr>
          <w:rFonts w:ascii="Calibri" w:hAnsi="Calibri"/>
        </w:rPr>
        <w:t>.</w:t>
      </w:r>
      <w:r w:rsidR="00B11E80">
        <w:rPr>
          <w:rFonts w:ascii="Calibri" w:hAnsi="Calibri"/>
        </w:rPr>
        <w:t xml:space="preserve"> </w:t>
      </w:r>
      <w:r w:rsidR="00416938">
        <w:rPr>
          <w:rFonts w:ascii="Calibri" w:hAnsi="Calibri"/>
        </w:rPr>
        <w:t>N</w:t>
      </w:r>
      <w:r w:rsidR="00B11E80">
        <w:rPr>
          <w:rFonts w:ascii="Calibri" w:hAnsi="Calibri"/>
        </w:rPr>
        <w:t>ow there is decay</w:t>
      </w:r>
      <w:r w:rsidR="00ED5D54">
        <w:rPr>
          <w:rFonts w:ascii="Calibri" w:hAnsi="Calibri"/>
        </w:rPr>
        <w:t xml:space="preserve">; now there is pain; now there is envy; now there is </w:t>
      </w:r>
      <w:r w:rsidR="00180C0E">
        <w:rPr>
          <w:rFonts w:ascii="Calibri" w:hAnsi="Calibri"/>
        </w:rPr>
        <w:t>strife</w:t>
      </w:r>
      <w:r w:rsidR="00ED5D54">
        <w:rPr>
          <w:rFonts w:ascii="Calibri" w:hAnsi="Calibri"/>
        </w:rPr>
        <w:t xml:space="preserve">; now there is </w:t>
      </w:r>
      <w:r w:rsidR="00180C0E">
        <w:rPr>
          <w:rFonts w:ascii="Calibri" w:hAnsi="Calibri"/>
        </w:rPr>
        <w:t>death</w:t>
      </w:r>
      <w:r w:rsidR="00F660FE">
        <w:rPr>
          <w:rFonts w:ascii="Calibri" w:hAnsi="Calibri"/>
        </w:rPr>
        <w:t xml:space="preserve">.” </w:t>
      </w:r>
      <w:proofErr w:type="gramStart"/>
      <w:r w:rsidR="00652AF8">
        <w:rPr>
          <w:rFonts w:ascii="Calibri" w:hAnsi="Calibri"/>
        </w:rPr>
        <w:t>So</w:t>
      </w:r>
      <w:proofErr w:type="gramEnd"/>
      <w:r w:rsidR="00416938">
        <w:rPr>
          <w:rFonts w:ascii="Calibri" w:hAnsi="Calibri"/>
        </w:rPr>
        <w:t xml:space="preserve"> the Lord </w:t>
      </w:r>
      <w:r w:rsidR="007B6D11">
        <w:rPr>
          <w:rFonts w:ascii="Calibri" w:hAnsi="Calibri"/>
        </w:rPr>
        <w:t>approached the gardener and asked him, “</w:t>
      </w:r>
      <w:r w:rsidR="008C4B85">
        <w:rPr>
          <w:rFonts w:ascii="Calibri" w:hAnsi="Calibri"/>
        </w:rPr>
        <w:t xml:space="preserve">How did this happen? Didn’t I give you the </w:t>
      </w:r>
      <w:r w:rsidR="00BF3205">
        <w:rPr>
          <w:rFonts w:ascii="Calibri" w:hAnsi="Calibri"/>
        </w:rPr>
        <w:t>responsibility</w:t>
      </w:r>
      <w:r w:rsidR="008C4B85">
        <w:rPr>
          <w:rFonts w:ascii="Calibri" w:hAnsi="Calibri"/>
        </w:rPr>
        <w:t xml:space="preserve"> of </w:t>
      </w:r>
      <w:r w:rsidR="00E179F1">
        <w:rPr>
          <w:rFonts w:ascii="Calibri" w:hAnsi="Calibri"/>
        </w:rPr>
        <w:t xml:space="preserve">working and keeping </w:t>
      </w:r>
      <w:r w:rsidR="00031BD3">
        <w:rPr>
          <w:rFonts w:ascii="Calibri" w:hAnsi="Calibri"/>
        </w:rPr>
        <w:t>my</w:t>
      </w:r>
      <w:r w:rsidR="00E179F1">
        <w:rPr>
          <w:rFonts w:ascii="Calibri" w:hAnsi="Calibri"/>
        </w:rPr>
        <w:t xml:space="preserve"> garden? Did you eat from the tree </w:t>
      </w:r>
      <w:r w:rsidR="00652AF8">
        <w:rPr>
          <w:rFonts w:ascii="Calibri" w:hAnsi="Calibri"/>
        </w:rPr>
        <w:t xml:space="preserve">of which I commanded you not to eat?” </w:t>
      </w:r>
      <w:r w:rsidR="00C3358E">
        <w:rPr>
          <w:rFonts w:ascii="Calibri" w:hAnsi="Calibri"/>
        </w:rPr>
        <w:t xml:space="preserve">The gardener </w:t>
      </w:r>
      <w:r w:rsidR="0070518B">
        <w:rPr>
          <w:rFonts w:ascii="Calibri" w:hAnsi="Calibri"/>
        </w:rPr>
        <w:t xml:space="preserve">blamed the woman. The woman blamed the serpent. And </w:t>
      </w:r>
      <w:proofErr w:type="gramStart"/>
      <w:r w:rsidR="0070518B">
        <w:rPr>
          <w:rFonts w:ascii="Calibri" w:hAnsi="Calibri"/>
        </w:rPr>
        <w:t>so</w:t>
      </w:r>
      <w:proofErr w:type="gramEnd"/>
      <w:r w:rsidR="0070518B">
        <w:rPr>
          <w:rFonts w:ascii="Calibri" w:hAnsi="Calibri"/>
        </w:rPr>
        <w:t xml:space="preserve"> the Lord </w:t>
      </w:r>
      <w:r w:rsidR="00EA68DF">
        <w:rPr>
          <w:rFonts w:ascii="Calibri" w:hAnsi="Calibri"/>
        </w:rPr>
        <w:t>terminated th</w:t>
      </w:r>
      <w:r w:rsidR="00031BD3">
        <w:rPr>
          <w:rFonts w:ascii="Calibri" w:hAnsi="Calibri"/>
        </w:rPr>
        <w:t>at</w:t>
      </w:r>
      <w:r w:rsidR="00EA68DF">
        <w:rPr>
          <w:rFonts w:ascii="Calibri" w:hAnsi="Calibri"/>
        </w:rPr>
        <w:t xml:space="preserve"> gardener</w:t>
      </w:r>
      <w:r w:rsidR="006F5AEE">
        <w:rPr>
          <w:rFonts w:ascii="Calibri" w:hAnsi="Calibri"/>
        </w:rPr>
        <w:t xml:space="preserve"> and </w:t>
      </w:r>
      <w:r w:rsidR="00BF3205">
        <w:rPr>
          <w:rFonts w:ascii="Calibri" w:hAnsi="Calibri"/>
        </w:rPr>
        <w:t xml:space="preserve">made </w:t>
      </w:r>
      <w:proofErr w:type="gramStart"/>
      <w:r w:rsidR="00BF3205">
        <w:rPr>
          <w:rFonts w:ascii="Calibri" w:hAnsi="Calibri"/>
        </w:rPr>
        <w:t>him</w:t>
      </w:r>
      <w:proofErr w:type="gramEnd"/>
      <w:r w:rsidR="00BF3205">
        <w:rPr>
          <w:rFonts w:ascii="Calibri" w:hAnsi="Calibri"/>
        </w:rPr>
        <w:t xml:space="preserve"> and his wife leave the garden</w:t>
      </w:r>
      <w:r w:rsidR="007A6B88">
        <w:rPr>
          <w:rFonts w:ascii="Calibri" w:hAnsi="Calibri"/>
        </w:rPr>
        <w:t xml:space="preserve">. </w:t>
      </w:r>
    </w:p>
    <w:p w14:paraId="01ABC99A" w14:textId="0B54A801" w:rsidR="00D733A3" w:rsidRDefault="00031BD3" w:rsidP="00C676EE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For a long time, the garden was </w:t>
      </w:r>
      <w:r w:rsidR="00993AE0">
        <w:rPr>
          <w:rFonts w:ascii="Calibri" w:hAnsi="Calibri"/>
        </w:rPr>
        <w:t>left to rot</w:t>
      </w:r>
      <w:r w:rsidR="009D27DD">
        <w:rPr>
          <w:rFonts w:ascii="Calibri" w:hAnsi="Calibri"/>
        </w:rPr>
        <w:t xml:space="preserve">. </w:t>
      </w:r>
      <w:r w:rsidR="000C0E62">
        <w:rPr>
          <w:rFonts w:ascii="Calibri" w:hAnsi="Calibri"/>
        </w:rPr>
        <w:t>Centuries passed and i</w:t>
      </w:r>
      <w:r w:rsidR="009D27DD">
        <w:rPr>
          <w:rFonts w:ascii="Calibri" w:hAnsi="Calibri"/>
        </w:rPr>
        <w:t xml:space="preserve">t continued to </w:t>
      </w:r>
      <w:r w:rsidR="002C6FC2">
        <w:rPr>
          <w:rFonts w:ascii="Calibri" w:hAnsi="Calibri"/>
        </w:rPr>
        <w:t>decay, and yield thorns and weeds</w:t>
      </w:r>
      <w:r w:rsidR="00BE3B33">
        <w:rPr>
          <w:rFonts w:ascii="Calibri" w:hAnsi="Calibri"/>
        </w:rPr>
        <w:t xml:space="preserve">, to the point that </w:t>
      </w:r>
      <w:r w:rsidR="000C0E62">
        <w:rPr>
          <w:rFonts w:ascii="Calibri" w:hAnsi="Calibri"/>
        </w:rPr>
        <w:t>it looked</w:t>
      </w:r>
      <w:r w:rsidR="00BE3B33">
        <w:rPr>
          <w:rFonts w:ascii="Calibri" w:hAnsi="Calibri"/>
        </w:rPr>
        <w:t xml:space="preserve"> </w:t>
      </w:r>
      <w:r w:rsidR="0085465D">
        <w:rPr>
          <w:rFonts w:ascii="Calibri" w:hAnsi="Calibri"/>
        </w:rPr>
        <w:t xml:space="preserve">like nothing wholesome could ever grow there again. </w:t>
      </w:r>
      <w:r w:rsidR="00F95762">
        <w:rPr>
          <w:rFonts w:ascii="Calibri" w:hAnsi="Calibri"/>
        </w:rPr>
        <w:t xml:space="preserve">But the Lord had not given up on the garden. </w:t>
      </w:r>
      <w:r w:rsidR="00C676EE">
        <w:rPr>
          <w:rFonts w:ascii="Calibri" w:hAnsi="Calibri"/>
        </w:rPr>
        <w:t xml:space="preserve">He </w:t>
      </w:r>
      <w:r w:rsidR="00462494">
        <w:rPr>
          <w:rFonts w:ascii="Calibri" w:hAnsi="Calibri"/>
        </w:rPr>
        <w:t>employed many gardeners but all of them were fatally flawed; even the best of them failed in their task</w:t>
      </w:r>
      <w:r w:rsidR="00025851">
        <w:rPr>
          <w:rFonts w:ascii="Calibri" w:hAnsi="Calibri"/>
        </w:rPr>
        <w:t>.</w:t>
      </w:r>
      <w:r w:rsidR="00462494">
        <w:rPr>
          <w:rFonts w:ascii="Calibri" w:hAnsi="Calibri"/>
        </w:rPr>
        <w:t xml:space="preserve"> </w:t>
      </w:r>
      <w:r w:rsidR="00025851">
        <w:rPr>
          <w:rFonts w:ascii="Calibri" w:hAnsi="Calibri"/>
        </w:rPr>
        <w:t>In fact, t</w:t>
      </w:r>
      <w:r w:rsidR="00462494">
        <w:rPr>
          <w:rFonts w:ascii="Calibri" w:hAnsi="Calibri"/>
        </w:rPr>
        <w:t xml:space="preserve">he </w:t>
      </w:r>
      <w:r w:rsidR="00637649">
        <w:rPr>
          <w:rFonts w:ascii="Calibri" w:hAnsi="Calibri"/>
        </w:rPr>
        <w:t xml:space="preserve">pattern of death and ruin </w:t>
      </w:r>
      <w:r w:rsidR="00025851">
        <w:rPr>
          <w:rFonts w:ascii="Calibri" w:hAnsi="Calibri"/>
        </w:rPr>
        <w:t>only got worse.</w:t>
      </w:r>
    </w:p>
    <w:p w14:paraId="0D88DA25" w14:textId="238217B3" w:rsidR="00133857" w:rsidRDefault="00133857" w:rsidP="00B60464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72267B">
        <w:rPr>
          <w:rFonts w:ascii="Calibri" w:hAnsi="Calibri"/>
        </w:rPr>
        <w:t xml:space="preserve">The Lord knew that nobody would love the garden as much as he </w:t>
      </w:r>
      <w:r w:rsidR="00781BA8">
        <w:rPr>
          <w:rFonts w:ascii="Calibri" w:hAnsi="Calibri"/>
        </w:rPr>
        <w:t xml:space="preserve">would. If he wanted it done right, he would have to do it himself. </w:t>
      </w:r>
      <w:proofErr w:type="gramStart"/>
      <w:r w:rsidR="00781BA8">
        <w:rPr>
          <w:rFonts w:ascii="Calibri" w:hAnsi="Calibri"/>
        </w:rPr>
        <w:t>So</w:t>
      </w:r>
      <w:proofErr w:type="gramEnd"/>
      <w:r w:rsidR="00781BA8">
        <w:rPr>
          <w:rFonts w:ascii="Calibri" w:hAnsi="Calibri"/>
        </w:rPr>
        <w:t xml:space="preserve"> he </w:t>
      </w:r>
      <w:r w:rsidR="003E5FC6">
        <w:rPr>
          <w:rFonts w:ascii="Calibri" w:hAnsi="Calibri"/>
        </w:rPr>
        <w:t>decided to come</w:t>
      </w:r>
      <w:r w:rsidR="00781BA8">
        <w:rPr>
          <w:rFonts w:ascii="Calibri" w:hAnsi="Calibri"/>
        </w:rPr>
        <w:t xml:space="preserve"> down</w:t>
      </w:r>
      <w:r w:rsidR="00F07F5E">
        <w:rPr>
          <w:rFonts w:ascii="Calibri" w:hAnsi="Calibri"/>
        </w:rPr>
        <w:t xml:space="preserve"> into the garden</w:t>
      </w:r>
      <w:r w:rsidR="00287C13">
        <w:rPr>
          <w:rFonts w:ascii="Calibri" w:hAnsi="Calibri"/>
        </w:rPr>
        <w:t xml:space="preserve"> to care for it himself. He </w:t>
      </w:r>
      <w:r w:rsidR="003E5FC6">
        <w:rPr>
          <w:rFonts w:ascii="Calibri" w:hAnsi="Calibri"/>
        </w:rPr>
        <w:t>dressed f</w:t>
      </w:r>
      <w:r w:rsidR="00B3420E">
        <w:rPr>
          <w:rFonts w:ascii="Calibri" w:hAnsi="Calibri"/>
        </w:rPr>
        <w:t>o</w:t>
      </w:r>
      <w:r w:rsidR="003E5FC6">
        <w:rPr>
          <w:rFonts w:ascii="Calibri" w:hAnsi="Calibri"/>
        </w:rPr>
        <w:t xml:space="preserve">r work and </w:t>
      </w:r>
      <w:r w:rsidR="00287C13">
        <w:rPr>
          <w:rFonts w:ascii="Calibri" w:hAnsi="Calibri"/>
        </w:rPr>
        <w:t>began the work of healing it</w:t>
      </w:r>
      <w:r w:rsidR="00B3420E">
        <w:rPr>
          <w:rFonts w:ascii="Calibri" w:hAnsi="Calibri"/>
        </w:rPr>
        <w:t>. He</w:t>
      </w:r>
      <w:r w:rsidR="004A3221">
        <w:rPr>
          <w:rFonts w:ascii="Calibri" w:hAnsi="Calibri"/>
        </w:rPr>
        <w:t xml:space="preserve"> trimm</w:t>
      </w:r>
      <w:r w:rsidR="00B3420E">
        <w:rPr>
          <w:rFonts w:ascii="Calibri" w:hAnsi="Calibri"/>
        </w:rPr>
        <w:t>ed</w:t>
      </w:r>
      <w:r w:rsidR="004A3221">
        <w:rPr>
          <w:rFonts w:ascii="Calibri" w:hAnsi="Calibri"/>
        </w:rPr>
        <w:t xml:space="preserve">, </w:t>
      </w:r>
      <w:r w:rsidR="00B3420E">
        <w:rPr>
          <w:rFonts w:ascii="Calibri" w:hAnsi="Calibri"/>
        </w:rPr>
        <w:t>pruned.</w:t>
      </w:r>
      <w:r w:rsidR="004F1688">
        <w:rPr>
          <w:rFonts w:ascii="Calibri" w:hAnsi="Calibri"/>
        </w:rPr>
        <w:t xml:space="preserve"> </w:t>
      </w:r>
      <w:r w:rsidR="00B3420E">
        <w:rPr>
          <w:rFonts w:ascii="Calibri" w:hAnsi="Calibri"/>
        </w:rPr>
        <w:t xml:space="preserve">He </w:t>
      </w:r>
      <w:r w:rsidR="004F1688">
        <w:rPr>
          <w:rFonts w:ascii="Calibri" w:hAnsi="Calibri"/>
        </w:rPr>
        <w:t xml:space="preserve">carefully </w:t>
      </w:r>
      <w:r w:rsidR="00B3420E">
        <w:rPr>
          <w:rFonts w:ascii="Calibri" w:hAnsi="Calibri"/>
        </w:rPr>
        <w:t>tended</w:t>
      </w:r>
      <w:r w:rsidR="004F1688">
        <w:rPr>
          <w:rFonts w:ascii="Calibri" w:hAnsi="Calibri"/>
        </w:rPr>
        <w:t xml:space="preserve"> to </w:t>
      </w:r>
      <w:r w:rsidR="00B3420E">
        <w:rPr>
          <w:rFonts w:ascii="Calibri" w:hAnsi="Calibri"/>
        </w:rPr>
        <w:t>each</w:t>
      </w:r>
      <w:r w:rsidR="004F1688">
        <w:rPr>
          <w:rFonts w:ascii="Calibri" w:hAnsi="Calibri"/>
        </w:rPr>
        <w:t xml:space="preserve"> weak little tree so </w:t>
      </w:r>
      <w:r w:rsidR="00B3420E">
        <w:rPr>
          <w:rFonts w:ascii="Calibri" w:hAnsi="Calibri"/>
        </w:rPr>
        <w:t>it</w:t>
      </w:r>
      <w:r w:rsidR="004F1688">
        <w:rPr>
          <w:rFonts w:ascii="Calibri" w:hAnsi="Calibri"/>
        </w:rPr>
        <w:t xml:space="preserve"> could grow. But while he worked in the garden, the garden</w:t>
      </w:r>
      <w:r w:rsidR="00480D5E">
        <w:rPr>
          <w:rFonts w:ascii="Calibri" w:hAnsi="Calibri"/>
        </w:rPr>
        <w:t xml:space="preserve">ers he had </w:t>
      </w:r>
      <w:r w:rsidR="007932A2">
        <w:rPr>
          <w:rFonts w:ascii="Calibri" w:hAnsi="Calibri"/>
        </w:rPr>
        <w:t>fired</w:t>
      </w:r>
      <w:r w:rsidR="00480D5E">
        <w:rPr>
          <w:rFonts w:ascii="Calibri" w:hAnsi="Calibri"/>
        </w:rPr>
        <w:t xml:space="preserve"> became jealous. They didn’t want to be replaced. Even though they </w:t>
      </w:r>
      <w:r w:rsidR="007932A2">
        <w:rPr>
          <w:rFonts w:ascii="Calibri" w:hAnsi="Calibri"/>
        </w:rPr>
        <w:t>had</w:t>
      </w:r>
      <w:r w:rsidR="00480D5E">
        <w:rPr>
          <w:rFonts w:ascii="Calibri" w:hAnsi="Calibri"/>
        </w:rPr>
        <w:t xml:space="preserve"> </w:t>
      </w:r>
      <w:r w:rsidR="00737E15">
        <w:rPr>
          <w:rFonts w:ascii="Calibri" w:hAnsi="Calibri"/>
        </w:rPr>
        <w:t>broken their contracts</w:t>
      </w:r>
      <w:r w:rsidR="00480D5E">
        <w:rPr>
          <w:rFonts w:ascii="Calibri" w:hAnsi="Calibri"/>
        </w:rPr>
        <w:t>, they wanted to</w:t>
      </w:r>
      <w:r w:rsidR="00076AA0">
        <w:rPr>
          <w:rFonts w:ascii="Calibri" w:hAnsi="Calibri"/>
        </w:rPr>
        <w:t xml:space="preserve"> continue to </w:t>
      </w:r>
      <w:r w:rsidR="000041E8">
        <w:rPr>
          <w:rFonts w:ascii="Calibri" w:hAnsi="Calibri"/>
        </w:rPr>
        <w:t>keep</w:t>
      </w:r>
      <w:r w:rsidR="00076AA0">
        <w:rPr>
          <w:rFonts w:ascii="Calibri" w:hAnsi="Calibri"/>
        </w:rPr>
        <w:t xml:space="preserve"> the garden in their own way. </w:t>
      </w:r>
      <w:proofErr w:type="gramStart"/>
      <w:r w:rsidR="00076AA0">
        <w:rPr>
          <w:rFonts w:ascii="Calibri" w:hAnsi="Calibri"/>
        </w:rPr>
        <w:t>So</w:t>
      </w:r>
      <w:proofErr w:type="gramEnd"/>
      <w:r w:rsidR="00076AA0">
        <w:rPr>
          <w:rFonts w:ascii="Calibri" w:hAnsi="Calibri"/>
        </w:rPr>
        <w:t xml:space="preserve"> they </w:t>
      </w:r>
      <w:r w:rsidR="00465C92">
        <w:rPr>
          <w:rFonts w:ascii="Calibri" w:hAnsi="Calibri"/>
        </w:rPr>
        <w:t xml:space="preserve">killed the Lord by nailing him </w:t>
      </w:r>
      <w:r w:rsidR="00314CC9">
        <w:rPr>
          <w:rFonts w:ascii="Calibri" w:hAnsi="Calibri"/>
        </w:rPr>
        <w:t>to one of the trees</w:t>
      </w:r>
      <w:r w:rsidR="000041E8">
        <w:rPr>
          <w:rFonts w:ascii="Calibri" w:hAnsi="Calibri"/>
        </w:rPr>
        <w:t xml:space="preserve"> of the garden</w:t>
      </w:r>
      <w:r w:rsidR="00314CC9">
        <w:rPr>
          <w:rFonts w:ascii="Calibri" w:hAnsi="Calibri"/>
        </w:rPr>
        <w:t xml:space="preserve">. </w:t>
      </w:r>
      <w:r w:rsidR="00B572F1">
        <w:rPr>
          <w:rFonts w:ascii="Calibri" w:hAnsi="Calibri"/>
        </w:rPr>
        <w:t>Some of</w:t>
      </w:r>
      <w:r w:rsidR="00C5311F">
        <w:rPr>
          <w:rFonts w:ascii="Calibri" w:hAnsi="Calibri"/>
        </w:rPr>
        <w:t xml:space="preserve"> the people knew that they had just lost their only hope of ever seeing </w:t>
      </w:r>
      <w:r w:rsidR="0084083B">
        <w:rPr>
          <w:rFonts w:ascii="Calibri" w:hAnsi="Calibri"/>
        </w:rPr>
        <w:t>life and beauty restored</w:t>
      </w:r>
      <w:r w:rsidR="001500C5">
        <w:rPr>
          <w:rFonts w:ascii="Calibri" w:hAnsi="Calibri"/>
        </w:rPr>
        <w:t xml:space="preserve"> and they were filled with grief. </w:t>
      </w:r>
      <w:r w:rsidR="00E4137F">
        <w:rPr>
          <w:rFonts w:ascii="Calibri" w:hAnsi="Calibri"/>
        </w:rPr>
        <w:t xml:space="preserve">On top of that, </w:t>
      </w:r>
      <w:r w:rsidR="006D2891">
        <w:rPr>
          <w:rFonts w:ascii="Calibri" w:hAnsi="Calibri"/>
        </w:rPr>
        <w:t>it seemed those scoundrels had even stolen the body of the Lord</w:t>
      </w:r>
      <w:r w:rsidR="00DD0130">
        <w:rPr>
          <w:rFonts w:ascii="Calibri" w:hAnsi="Calibri"/>
        </w:rPr>
        <w:t xml:space="preserve">. </w:t>
      </w:r>
    </w:p>
    <w:p w14:paraId="4BEF3882" w14:textId="0DFB01DA" w:rsidR="00257522" w:rsidRDefault="00257522" w:rsidP="00B60464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1500C5">
        <w:rPr>
          <w:rFonts w:ascii="Calibri" w:hAnsi="Calibri"/>
        </w:rPr>
        <w:t xml:space="preserve">One of them, a woman named Mary </w:t>
      </w:r>
      <w:r w:rsidR="00BD22F2">
        <w:rPr>
          <w:rFonts w:ascii="Calibri" w:hAnsi="Calibri"/>
        </w:rPr>
        <w:t>broke down and wept</w:t>
      </w:r>
      <w:r w:rsidR="006D2891">
        <w:rPr>
          <w:rFonts w:ascii="Calibri" w:hAnsi="Calibri"/>
        </w:rPr>
        <w:t xml:space="preserve"> at the place where the Lord had been buried</w:t>
      </w:r>
      <w:r w:rsidR="00BD22F2">
        <w:rPr>
          <w:rFonts w:ascii="Calibri" w:hAnsi="Calibri"/>
        </w:rPr>
        <w:t>. At that moment, a man approached her</w:t>
      </w:r>
      <w:r w:rsidR="00ED38F4">
        <w:rPr>
          <w:rFonts w:ascii="Calibri" w:hAnsi="Calibri"/>
        </w:rPr>
        <w:t xml:space="preserve"> wearing a sun hat</w:t>
      </w:r>
      <w:r w:rsidR="00B24743">
        <w:rPr>
          <w:rFonts w:ascii="Calibri" w:hAnsi="Calibri"/>
        </w:rPr>
        <w:t>, belt girded around his waist with trimmers</w:t>
      </w:r>
      <w:r w:rsidR="00E4137F">
        <w:rPr>
          <w:rFonts w:ascii="Calibri" w:hAnsi="Calibri"/>
        </w:rPr>
        <w:t xml:space="preserve"> fastened to it and a trowel in his hand. “Woman, why are you weeping?” He asked. </w:t>
      </w:r>
      <w:r w:rsidR="00AC2D3E">
        <w:rPr>
          <w:rFonts w:ascii="Calibri" w:hAnsi="Calibri"/>
        </w:rPr>
        <w:t>“</w:t>
      </w:r>
      <w:r w:rsidR="005C3123" w:rsidRPr="005C3123">
        <w:rPr>
          <w:rFonts w:ascii="Calibri" w:hAnsi="Calibri"/>
        </w:rPr>
        <w:t>Sir, if you are the one who carried Him away, then tell me where He is and I will retrieve Him.</w:t>
      </w:r>
      <w:r w:rsidR="005C3123">
        <w:rPr>
          <w:rFonts w:ascii="Calibri" w:hAnsi="Calibri"/>
        </w:rPr>
        <w:t xml:space="preserve">” </w:t>
      </w:r>
      <w:r w:rsidR="00842C77">
        <w:rPr>
          <w:rFonts w:ascii="Calibri" w:hAnsi="Calibri"/>
        </w:rPr>
        <w:t xml:space="preserve">He </w:t>
      </w:r>
      <w:r w:rsidR="00040C9A">
        <w:rPr>
          <w:rFonts w:ascii="Calibri" w:hAnsi="Calibri"/>
        </w:rPr>
        <w:t>called her by name:</w:t>
      </w:r>
      <w:r w:rsidR="00842C77">
        <w:rPr>
          <w:rFonts w:ascii="Calibri" w:hAnsi="Calibri"/>
        </w:rPr>
        <w:t xml:space="preserve"> “Mary</w:t>
      </w:r>
      <w:r w:rsidR="00DB5B37">
        <w:rPr>
          <w:rFonts w:ascii="Calibri" w:hAnsi="Calibri"/>
        </w:rPr>
        <w:t xml:space="preserve">,” and at once she recognized </w:t>
      </w:r>
      <w:r w:rsidR="00040C9A">
        <w:rPr>
          <w:rFonts w:ascii="Calibri" w:hAnsi="Calibri"/>
        </w:rPr>
        <w:t xml:space="preserve">that </w:t>
      </w:r>
      <w:r w:rsidR="000C5590">
        <w:rPr>
          <w:rFonts w:ascii="Calibri" w:hAnsi="Calibri"/>
        </w:rPr>
        <w:t>compassionate</w:t>
      </w:r>
      <w:r w:rsidR="00DB5B37">
        <w:rPr>
          <w:rFonts w:ascii="Calibri" w:hAnsi="Calibri"/>
        </w:rPr>
        <w:t xml:space="preserve"> voice. </w:t>
      </w:r>
      <w:r w:rsidR="000C5590">
        <w:rPr>
          <w:rFonts w:ascii="Calibri" w:hAnsi="Calibri"/>
        </w:rPr>
        <w:t>It</w:t>
      </w:r>
      <w:r w:rsidR="00DB5B37">
        <w:rPr>
          <w:rFonts w:ascii="Calibri" w:hAnsi="Calibri"/>
        </w:rPr>
        <w:t xml:space="preserve"> was the gardener. </w:t>
      </w:r>
      <w:r w:rsidR="00B5457D">
        <w:rPr>
          <w:rFonts w:ascii="Calibri" w:hAnsi="Calibri"/>
        </w:rPr>
        <w:t xml:space="preserve">Not even </w:t>
      </w:r>
      <w:r w:rsidR="00900266">
        <w:rPr>
          <w:rFonts w:ascii="Calibri" w:hAnsi="Calibri"/>
        </w:rPr>
        <w:t>death was strong enough to hold the Lord back from completing his work of restoring the garden</w:t>
      </w:r>
      <w:r w:rsidR="007A2502">
        <w:rPr>
          <w:rFonts w:ascii="Calibri" w:hAnsi="Calibri"/>
        </w:rPr>
        <w:t xml:space="preserve">. </w:t>
      </w:r>
      <w:r w:rsidR="008D01AB">
        <w:rPr>
          <w:rFonts w:ascii="Calibri" w:hAnsi="Calibri"/>
        </w:rPr>
        <w:t>He set out removing everything ugly and evil</w:t>
      </w:r>
      <w:r w:rsidR="005F63A0">
        <w:rPr>
          <w:rFonts w:ascii="Calibri" w:hAnsi="Calibri"/>
        </w:rPr>
        <w:t xml:space="preserve"> and making </w:t>
      </w:r>
      <w:r w:rsidR="009B6CC4">
        <w:rPr>
          <w:rFonts w:ascii="Calibri" w:hAnsi="Calibri"/>
        </w:rPr>
        <w:t xml:space="preserve">it even more beautiful than it was at the start. </w:t>
      </w:r>
    </w:p>
    <w:p w14:paraId="289E5DC6" w14:textId="32FAC3F2" w:rsidR="003B4CEF" w:rsidRPr="00D733A3" w:rsidRDefault="003B4CEF" w:rsidP="00B60464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 xml:space="preserve">And </w:t>
      </w:r>
      <w:r w:rsidR="00EE0DC4">
        <w:rPr>
          <w:rFonts w:ascii="Calibri" w:hAnsi="Calibri"/>
        </w:rPr>
        <w:t>he said</w:t>
      </w:r>
      <w:r w:rsidR="00F03673">
        <w:rPr>
          <w:rFonts w:ascii="Calibri" w:hAnsi="Calibri"/>
        </w:rPr>
        <w:t xml:space="preserve"> to the woman and all her </w:t>
      </w:r>
      <w:r w:rsidR="00F64A91">
        <w:rPr>
          <w:rFonts w:ascii="Calibri" w:hAnsi="Calibri"/>
        </w:rPr>
        <w:t>brothers and sisters</w:t>
      </w:r>
      <w:r w:rsidR="00EE0DC4">
        <w:rPr>
          <w:rFonts w:ascii="Calibri" w:hAnsi="Calibri"/>
        </w:rPr>
        <w:t xml:space="preserve">, “I will make my dwelling place with you. I will wipe </w:t>
      </w:r>
      <w:r w:rsidR="00E0531A">
        <w:rPr>
          <w:rFonts w:ascii="Calibri" w:hAnsi="Calibri"/>
        </w:rPr>
        <w:t>away every tear from your eyes, and death shall be no more, neither shall there be mourning nor crying nor pain anymore</w:t>
      </w:r>
      <w:r w:rsidR="00CB2415">
        <w:rPr>
          <w:rFonts w:ascii="Calibri" w:hAnsi="Calibri"/>
        </w:rPr>
        <w:t xml:space="preserve">, for the former things have passed away. Behold, I am making all things new.” </w:t>
      </w:r>
    </w:p>
    <w:p w14:paraId="27875FDD" w14:textId="43AA7283" w:rsidR="00921BBA" w:rsidRPr="0025257A" w:rsidRDefault="0025257A" w:rsidP="0025257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</w:r>
      <w:r w:rsidRPr="00E704F3">
        <w:rPr>
          <w:rFonts w:ascii="Calibri" w:hAnsi="Calibri"/>
        </w:rPr>
        <w:t>Alleluia! Christ is risen! He is risen indeed Alleluia! Amen.</w:t>
      </w:r>
      <w:r w:rsidRPr="00B746B9">
        <w:rPr>
          <w:rFonts w:ascii="Calibri" w:hAnsi="Calibri"/>
        </w:rPr>
        <w:tab/>
      </w:r>
    </w:p>
    <w:sectPr w:rsidR="00921BBA" w:rsidRPr="0025257A" w:rsidSect="00CD7560">
      <w:headerReference w:type="even" r:id="rId9"/>
      <w:headerReference w:type="default" r:id="rId10"/>
      <w:footerReference w:type="default" r:id="rId11"/>
      <w:pgSz w:w="12240" w:h="15840"/>
      <w:pgMar w:top="1242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C4D822" w14:textId="77777777" w:rsidR="00386203" w:rsidRDefault="00386203" w:rsidP="00921BBA">
      <w:r>
        <w:separator/>
      </w:r>
    </w:p>
  </w:endnote>
  <w:endnote w:type="continuationSeparator" w:id="0">
    <w:p w14:paraId="483FEED6" w14:textId="77777777" w:rsidR="00386203" w:rsidRDefault="00386203" w:rsidP="00921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F5A99B" w14:textId="77777777" w:rsidR="00921BBA" w:rsidRDefault="00921BBA" w:rsidP="00921BBA">
    <w:pPr>
      <w:pStyle w:val="Footer"/>
      <w:jc w:val="right"/>
    </w:pPr>
    <w:r>
      <w:rPr>
        <w:rFonts w:ascii="Calibri" w:hAnsi="Calibri"/>
        <w:color w:val="7F7F7F" w:themeColor="text1" w:themeTint="80"/>
        <w:spacing w:val="60"/>
      </w:rPr>
      <w:t>Rev. Jonathan Crawford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23F4F5" w14:textId="77777777" w:rsidR="00386203" w:rsidRDefault="00386203" w:rsidP="00921BBA">
      <w:r>
        <w:separator/>
      </w:r>
    </w:p>
  </w:footnote>
  <w:footnote w:type="continuationSeparator" w:id="0">
    <w:p w14:paraId="25D2B2C7" w14:textId="77777777" w:rsidR="00386203" w:rsidRDefault="00386203" w:rsidP="00921B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966161518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45BDE0CF" w14:textId="77777777" w:rsidR="00CD7560" w:rsidRDefault="00CD7560" w:rsidP="00631129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220909002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20662C4F" w14:textId="77777777" w:rsidR="00921BBA" w:rsidRDefault="00921BBA" w:rsidP="00CD7560">
        <w:pPr>
          <w:pStyle w:val="Header"/>
          <w:framePr w:wrap="none" w:vAnchor="text" w:hAnchor="margin" w:y="1"/>
          <w:ind w:firstLine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ABE94A4" w14:textId="77777777" w:rsidR="00921BBA" w:rsidRDefault="00921BBA" w:rsidP="00921BBA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311328327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0E23F41B" w14:textId="77777777" w:rsidR="00CD7560" w:rsidRDefault="00CD7560" w:rsidP="00631129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458799E" w14:textId="58415105" w:rsidR="00921BBA" w:rsidRPr="00921BBA" w:rsidRDefault="00CD7560" w:rsidP="00CD7560">
    <w:pPr>
      <w:pStyle w:val="Header"/>
      <w:pBdr>
        <w:bottom w:val="single" w:sz="4" w:space="1" w:color="D9D9D9" w:themeColor="background1" w:themeShade="D9"/>
      </w:pBdr>
      <w:tabs>
        <w:tab w:val="right" w:pos="10800"/>
      </w:tabs>
      <w:ind w:firstLine="360"/>
      <w:rPr>
        <w:rFonts w:ascii="Calibri" w:hAnsi="Calibri"/>
        <w:color w:val="7F7F7F" w:themeColor="background1" w:themeShade="7F"/>
        <w:spacing w:val="60"/>
      </w:rPr>
    </w:pPr>
    <w:r w:rsidRPr="00CD7560">
      <w:rPr>
        <w:rFonts w:ascii="Calibri" w:hAnsi="Calibri"/>
        <w:spacing w:val="60"/>
      </w:rPr>
      <w:t>|</w:t>
    </w:r>
    <w:r>
      <w:rPr>
        <w:rFonts w:ascii="Calibri" w:hAnsi="Calibri"/>
        <w:color w:val="7F7F7F" w:themeColor="background1" w:themeShade="7F"/>
        <w:spacing w:val="60"/>
      </w:rPr>
      <w:t xml:space="preserve"> </w:t>
    </w:r>
    <w:r w:rsidR="00CE4400">
      <w:rPr>
        <w:rFonts w:ascii="Calibri" w:hAnsi="Calibri"/>
        <w:color w:val="7F7F7F" w:themeColor="text1" w:themeTint="80"/>
        <w:spacing w:val="60"/>
      </w:rPr>
      <w:t>John 20:1-18</w:t>
    </w:r>
    <w:r w:rsidRPr="00185B5B">
      <w:rPr>
        <w:rFonts w:ascii="Calibri" w:hAnsi="Calibri"/>
        <w:color w:val="7F7F7F" w:themeColor="text1" w:themeTint="80"/>
        <w:spacing w:val="60"/>
      </w:rPr>
      <w:t xml:space="preserve"> </w:t>
    </w:r>
    <w:proofErr w:type="gramStart"/>
    <w:r w:rsidRPr="00185B5B">
      <w:rPr>
        <w:rFonts w:ascii="Wingdings" w:hAnsi="Wingdings"/>
        <w:color w:val="7F7F7F" w:themeColor="text1" w:themeTint="80"/>
      </w:rPr>
      <w:t></w:t>
    </w:r>
    <w:r w:rsidRPr="00185B5B">
      <w:rPr>
        <w:rFonts w:ascii="Calibri" w:hAnsi="Calibri"/>
        <w:color w:val="7F7F7F" w:themeColor="text1" w:themeTint="80"/>
      </w:rPr>
      <w:t xml:space="preserve">  </w:t>
    </w:r>
    <w:r w:rsidR="00CE4400">
      <w:rPr>
        <w:rFonts w:ascii="Calibri" w:hAnsi="Calibri"/>
        <w:color w:val="7F7F7F" w:themeColor="text1" w:themeTint="80"/>
        <w:spacing w:val="60"/>
      </w:rPr>
      <w:t>Easter</w:t>
    </w:r>
    <w:proofErr w:type="gramEnd"/>
    <w:r w:rsidR="00CE4400">
      <w:rPr>
        <w:rFonts w:ascii="Calibri" w:hAnsi="Calibri"/>
        <w:color w:val="7F7F7F" w:themeColor="text1" w:themeTint="80"/>
        <w:spacing w:val="60"/>
      </w:rPr>
      <w:t xml:space="preserve"> </w:t>
    </w:r>
    <w:r w:rsidR="00817361">
      <w:rPr>
        <w:rFonts w:ascii="Calibri" w:hAnsi="Calibri"/>
        <w:color w:val="7F7F7F" w:themeColor="text1" w:themeTint="80"/>
        <w:spacing w:val="60"/>
      </w:rPr>
      <w:t>Vigil</w:t>
    </w:r>
    <w:r w:rsidR="00CE4400">
      <w:rPr>
        <w:rFonts w:ascii="Calibri" w:hAnsi="Calibri"/>
        <w:color w:val="7F7F7F" w:themeColor="text1" w:themeTint="80"/>
        <w:spacing w:val="60"/>
      </w:rPr>
      <w:t xml:space="preserve"> 202</w:t>
    </w:r>
    <w:r w:rsidR="00817361">
      <w:rPr>
        <w:rFonts w:ascii="Calibri" w:hAnsi="Calibri"/>
        <w:color w:val="7F7F7F" w:themeColor="text1" w:themeTint="80"/>
        <w:spacing w:val="60"/>
      </w:rPr>
      <w:t>6</w:t>
    </w:r>
    <w:r w:rsidRPr="00185B5B">
      <w:rPr>
        <w:rFonts w:ascii="Calibri" w:hAnsi="Calibri"/>
        <w:color w:val="7F7F7F" w:themeColor="text1" w:themeTint="80"/>
        <w:spacing w:val="60"/>
      </w:rPr>
      <w:t xml:space="preserve"> </w:t>
    </w:r>
    <w:r w:rsidRPr="00185B5B">
      <w:rPr>
        <w:rFonts w:ascii="Wingdings" w:hAnsi="Wingdings"/>
        <w:color w:val="7F7F7F" w:themeColor="text1" w:themeTint="80"/>
      </w:rPr>
      <w:t></w:t>
    </w:r>
    <w:r w:rsidRPr="00185B5B">
      <w:rPr>
        <w:rFonts w:ascii="Calibri" w:hAnsi="Calibri"/>
        <w:color w:val="7F7F7F" w:themeColor="text1" w:themeTint="80"/>
        <w:spacing w:val="60"/>
      </w:rPr>
      <w:t xml:space="preserve"> </w:t>
    </w:r>
    <w:r w:rsidR="00817361">
      <w:rPr>
        <w:rFonts w:ascii="Calibri" w:hAnsi="Calibri"/>
        <w:color w:val="7F7F7F" w:themeColor="text1" w:themeTint="80"/>
        <w:spacing w:val="60"/>
      </w:rPr>
      <w:t>Christ</w:t>
    </w:r>
    <w:r w:rsidR="003958A7">
      <w:rPr>
        <w:rFonts w:ascii="Calibri" w:hAnsi="Calibri"/>
        <w:color w:val="7F7F7F" w:themeColor="text1" w:themeTint="80"/>
        <w:spacing w:val="60"/>
      </w:rPr>
      <w:t xml:space="preserve"> the Gardener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400"/>
    <w:rsid w:val="000041E8"/>
    <w:rsid w:val="00025851"/>
    <w:rsid w:val="00031BD3"/>
    <w:rsid w:val="00040C9A"/>
    <w:rsid w:val="00042854"/>
    <w:rsid w:val="00055C9D"/>
    <w:rsid w:val="00076AA0"/>
    <w:rsid w:val="000C0E62"/>
    <w:rsid w:val="000C5590"/>
    <w:rsid w:val="0011017A"/>
    <w:rsid w:val="00133857"/>
    <w:rsid w:val="0014442D"/>
    <w:rsid w:val="001500C5"/>
    <w:rsid w:val="00180C0E"/>
    <w:rsid w:val="0025257A"/>
    <w:rsid w:val="00257522"/>
    <w:rsid w:val="00287C13"/>
    <w:rsid w:val="002C45F1"/>
    <w:rsid w:val="002C6FC2"/>
    <w:rsid w:val="00314CC9"/>
    <w:rsid w:val="00335831"/>
    <w:rsid w:val="00373ECA"/>
    <w:rsid w:val="00386203"/>
    <w:rsid w:val="003958A7"/>
    <w:rsid w:val="003958EA"/>
    <w:rsid w:val="003B3710"/>
    <w:rsid w:val="003B4959"/>
    <w:rsid w:val="003B4CEF"/>
    <w:rsid w:val="003E5FC6"/>
    <w:rsid w:val="00416938"/>
    <w:rsid w:val="00425DF0"/>
    <w:rsid w:val="00462494"/>
    <w:rsid w:val="00465C92"/>
    <w:rsid w:val="00480D5E"/>
    <w:rsid w:val="004823B1"/>
    <w:rsid w:val="004A3221"/>
    <w:rsid w:val="004F1688"/>
    <w:rsid w:val="00503416"/>
    <w:rsid w:val="00530B7E"/>
    <w:rsid w:val="0059448A"/>
    <w:rsid w:val="005979B6"/>
    <w:rsid w:val="005C3123"/>
    <w:rsid w:val="005F63A0"/>
    <w:rsid w:val="0062466C"/>
    <w:rsid w:val="00637649"/>
    <w:rsid w:val="00652AF8"/>
    <w:rsid w:val="006D2891"/>
    <w:rsid w:val="006F5AEE"/>
    <w:rsid w:val="0070518B"/>
    <w:rsid w:val="0072267B"/>
    <w:rsid w:val="00737E15"/>
    <w:rsid w:val="00752176"/>
    <w:rsid w:val="00766C35"/>
    <w:rsid w:val="00781BA8"/>
    <w:rsid w:val="007932A2"/>
    <w:rsid w:val="007A2502"/>
    <w:rsid w:val="007A6B88"/>
    <w:rsid w:val="007B6D11"/>
    <w:rsid w:val="007E626A"/>
    <w:rsid w:val="00806909"/>
    <w:rsid w:val="00817361"/>
    <w:rsid w:val="0084083B"/>
    <w:rsid w:val="00842C77"/>
    <w:rsid w:val="0085465D"/>
    <w:rsid w:val="00854F48"/>
    <w:rsid w:val="008915E5"/>
    <w:rsid w:val="008A4C55"/>
    <w:rsid w:val="008C4B85"/>
    <w:rsid w:val="008D01AB"/>
    <w:rsid w:val="00900266"/>
    <w:rsid w:val="00921BBA"/>
    <w:rsid w:val="00986D7C"/>
    <w:rsid w:val="009921B0"/>
    <w:rsid w:val="00993AE0"/>
    <w:rsid w:val="009956B8"/>
    <w:rsid w:val="009B6CC4"/>
    <w:rsid w:val="009D27DD"/>
    <w:rsid w:val="00A060BB"/>
    <w:rsid w:val="00AC2D3E"/>
    <w:rsid w:val="00AC5E76"/>
    <w:rsid w:val="00AD28C8"/>
    <w:rsid w:val="00B11E80"/>
    <w:rsid w:val="00B24743"/>
    <w:rsid w:val="00B3420E"/>
    <w:rsid w:val="00B5457D"/>
    <w:rsid w:val="00B5561B"/>
    <w:rsid w:val="00B572F1"/>
    <w:rsid w:val="00B60464"/>
    <w:rsid w:val="00BD22F2"/>
    <w:rsid w:val="00BD2497"/>
    <w:rsid w:val="00BD6F9E"/>
    <w:rsid w:val="00BE3B33"/>
    <w:rsid w:val="00BF3205"/>
    <w:rsid w:val="00C200E2"/>
    <w:rsid w:val="00C3358E"/>
    <w:rsid w:val="00C5311F"/>
    <w:rsid w:val="00C67418"/>
    <w:rsid w:val="00C676EE"/>
    <w:rsid w:val="00C842AA"/>
    <w:rsid w:val="00CA1AC0"/>
    <w:rsid w:val="00CB2415"/>
    <w:rsid w:val="00CD068C"/>
    <w:rsid w:val="00CD440E"/>
    <w:rsid w:val="00CD7560"/>
    <w:rsid w:val="00CE4400"/>
    <w:rsid w:val="00D266D2"/>
    <w:rsid w:val="00D733A3"/>
    <w:rsid w:val="00DB06BC"/>
    <w:rsid w:val="00DB5B37"/>
    <w:rsid w:val="00DD0130"/>
    <w:rsid w:val="00DD131B"/>
    <w:rsid w:val="00DE26FB"/>
    <w:rsid w:val="00E0531A"/>
    <w:rsid w:val="00E10703"/>
    <w:rsid w:val="00E179F1"/>
    <w:rsid w:val="00E4137F"/>
    <w:rsid w:val="00E41649"/>
    <w:rsid w:val="00E70201"/>
    <w:rsid w:val="00E704F3"/>
    <w:rsid w:val="00EA68DF"/>
    <w:rsid w:val="00EC4B59"/>
    <w:rsid w:val="00ED38F4"/>
    <w:rsid w:val="00ED5D54"/>
    <w:rsid w:val="00EE0DC4"/>
    <w:rsid w:val="00EF1185"/>
    <w:rsid w:val="00F03673"/>
    <w:rsid w:val="00F07F5E"/>
    <w:rsid w:val="00F64A91"/>
    <w:rsid w:val="00F660FE"/>
    <w:rsid w:val="00F70B07"/>
    <w:rsid w:val="00F95762"/>
    <w:rsid w:val="00FA3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18C2F"/>
  <w15:chartTrackingRefBased/>
  <w15:docId w15:val="{E304103A-3505-814D-BC66-D70575975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BBA"/>
    <w:rPr>
      <w:rFonts w:ascii="Times New Roman" w:eastAsiaTheme="minorEastAsia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1BB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921BBA"/>
  </w:style>
  <w:style w:type="paragraph" w:styleId="Footer">
    <w:name w:val="footer"/>
    <w:basedOn w:val="Normal"/>
    <w:link w:val="FooterChar"/>
    <w:uiPriority w:val="99"/>
    <w:unhideWhenUsed/>
    <w:rsid w:val="00921BB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921BBA"/>
  </w:style>
  <w:style w:type="character" w:styleId="PageNumber">
    <w:name w:val="page number"/>
    <w:basedOn w:val="DefaultParagraphFont"/>
    <w:uiPriority w:val="99"/>
    <w:semiHidden/>
    <w:unhideWhenUsed/>
    <w:rsid w:val="00921B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Jon/Library/Group%20Containers/UBF8T346G9.Office/User%20Content.localized/Templates.localized/Serm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102904-0a33-41fe-9629-8090e11b0825" xsi:nil="true"/>
    <lcf76f155ced4ddcb4097134ff3c332f xmlns="d47e3180-3209-4491-94e9-205d99d66727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A664A8D144134F9FFF37FDE3F77108" ma:contentTypeVersion="16" ma:contentTypeDescription="Create a new document." ma:contentTypeScope="" ma:versionID="2db7d548f8c26f20317452d62c9dd84a">
  <xsd:schema xmlns:xsd="http://www.w3.org/2001/XMLSchema" xmlns:xs="http://www.w3.org/2001/XMLSchema" xmlns:p="http://schemas.microsoft.com/office/2006/metadata/properties" xmlns:ns2="d47e3180-3209-4491-94e9-205d99d66727" xmlns:ns3="48102904-0a33-41fe-9629-8090e11b0825" targetNamespace="http://schemas.microsoft.com/office/2006/metadata/properties" ma:root="true" ma:fieldsID="0e61226fad74c34b8fc66508f2ec345e" ns2:_="" ns3:_="">
    <xsd:import namespace="d47e3180-3209-4491-94e9-205d99d66727"/>
    <xsd:import namespace="48102904-0a33-41fe-9629-8090e11b08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e3180-3209-4491-94e9-205d99d667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c2837adf-5923-49f8-86dc-752581dfeb5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102904-0a33-41fe-9629-8090e11b0825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b8955283-29d1-443c-a040-0a33c08cbf60}" ma:internalName="TaxCatchAll" ma:showField="CatchAllData" ma:web="48102904-0a33-41fe-9629-8090e11b08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6BAE4E1-6B26-4CE7-9878-22835204F5F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04CCD13-7C99-4247-A41C-0F3E2E2A8E3D}">
  <ds:schemaRefs>
    <ds:schemaRef ds:uri="http://schemas.microsoft.com/office/2006/metadata/properties"/>
    <ds:schemaRef ds:uri="http://schemas.microsoft.com/office/infopath/2007/PartnerControls"/>
    <ds:schemaRef ds:uri="48102904-0a33-41fe-9629-8090e11b0825"/>
    <ds:schemaRef ds:uri="d47e3180-3209-4491-94e9-205d99d66727"/>
  </ds:schemaRefs>
</ds:datastoreItem>
</file>

<file path=customXml/itemProps3.xml><?xml version="1.0" encoding="utf-8"?>
<ds:datastoreItem xmlns:ds="http://schemas.openxmlformats.org/officeDocument/2006/customXml" ds:itemID="{158E5F12-8E75-4F5E-A941-02FAEB494F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e3180-3209-4491-94e9-205d99d66727"/>
    <ds:schemaRef ds:uri="48102904-0a33-41fe-9629-8090e11b08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Sermon.dotx</Template>
  <TotalTime>66</TotalTime>
  <Pages>1</Pages>
  <Words>576</Words>
  <Characters>2468</Characters>
  <Application>Microsoft Office Word</Application>
  <DocSecurity>0</DocSecurity>
  <Lines>31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Jonathan Crawford</cp:lastModifiedBy>
  <cp:revision>98</cp:revision>
  <cp:lastPrinted>2023-04-09T03:07:00Z</cp:lastPrinted>
  <dcterms:created xsi:type="dcterms:W3CDTF">2026-04-03T18:49:00Z</dcterms:created>
  <dcterms:modified xsi:type="dcterms:W3CDTF">2026-04-03T19:59:00Z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0x0101008BA664A8D144134F9FFF37FDE3F77108</vt:lpwstr>
  </property>
</Properties>
</file>